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28" w:rsidRPr="00EB3CA7" w:rsidRDefault="006B5E28" w:rsidP="006B5E28">
      <w:pPr>
        <w:autoSpaceDN w:val="0"/>
        <w:contextualSpacing/>
        <w:jc w:val="right"/>
        <w:rPr>
          <w:bCs/>
          <w:sz w:val="22"/>
          <w:szCs w:val="22"/>
        </w:rPr>
      </w:pPr>
      <w:bookmarkStart w:id="0" w:name="_GoBack"/>
      <w:bookmarkEnd w:id="0"/>
      <w:r w:rsidRPr="00EB3CA7">
        <w:rPr>
          <w:bCs/>
          <w:sz w:val="22"/>
          <w:szCs w:val="22"/>
        </w:rPr>
        <w:t xml:space="preserve">Приложение </w:t>
      </w:r>
      <w:r w:rsidR="00932834">
        <w:rPr>
          <w:bCs/>
          <w:sz w:val="22"/>
          <w:szCs w:val="22"/>
        </w:rPr>
        <w:t>7</w:t>
      </w:r>
      <w:r w:rsidRPr="00EB3CA7">
        <w:rPr>
          <w:bCs/>
          <w:sz w:val="22"/>
          <w:szCs w:val="22"/>
        </w:rPr>
        <w:t xml:space="preserve"> к письму </w:t>
      </w:r>
    </w:p>
    <w:p w:rsidR="006B5E28" w:rsidRPr="00EB3CA7" w:rsidRDefault="00333DA2" w:rsidP="006B5E28">
      <w:pPr>
        <w:autoSpaceDN w:val="0"/>
        <w:contextualSpacing/>
        <w:jc w:val="right"/>
        <w:rPr>
          <w:bCs/>
          <w:sz w:val="22"/>
          <w:szCs w:val="22"/>
        </w:rPr>
      </w:pPr>
      <w:r>
        <w:rPr>
          <w:bCs/>
          <w:sz w:val="22"/>
          <w:szCs w:val="22"/>
        </w:rPr>
        <w:t xml:space="preserve">Рособрнадзора </w:t>
      </w:r>
      <w:r w:rsidR="00B3507D" w:rsidRPr="00B3507D">
        <w:rPr>
          <w:bCs/>
          <w:sz w:val="22"/>
          <w:szCs w:val="22"/>
        </w:rPr>
        <w:t>о</w:t>
      </w:r>
      <w:r w:rsidR="00B3507D">
        <w:rPr>
          <w:bCs/>
          <w:sz w:val="22"/>
          <w:szCs w:val="22"/>
        </w:rPr>
        <w:t xml:space="preserve">т  12.10.2017  №   10-718 </w:t>
      </w: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367117" w:rsidRDefault="00CB5F2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CB5F2E" w:rsidRPr="006B5E28" w:rsidRDefault="00CB5F2E" w:rsidP="00A41ADF">
      <w:pPr>
        <w:pStyle w:val="msonormalcxspmiddle"/>
        <w:jc w:val="center"/>
        <w:rPr>
          <w:b/>
          <w:sz w:val="36"/>
          <w:szCs w:val="48"/>
        </w:rPr>
      </w:pPr>
      <w:r w:rsidRPr="006B5E28">
        <w:rPr>
          <w:b/>
          <w:sz w:val="44"/>
          <w:szCs w:val="48"/>
        </w:rPr>
        <w:t xml:space="preserve">Методические рекомендации по подготовке </w:t>
      </w:r>
      <w:r w:rsidR="006B5E28" w:rsidRPr="006B5E28">
        <w:rPr>
          <w:b/>
          <w:sz w:val="44"/>
          <w:szCs w:val="48"/>
        </w:rPr>
        <w:t xml:space="preserve">            </w:t>
      </w:r>
      <w:r w:rsidRPr="006B5E28">
        <w:rPr>
          <w:b/>
          <w:sz w:val="44"/>
          <w:szCs w:val="48"/>
        </w:rPr>
        <w:t xml:space="preserve">к итоговому сочинению (изложению) </w:t>
      </w:r>
      <w:r w:rsidR="006B5E28">
        <w:rPr>
          <w:b/>
          <w:sz w:val="44"/>
          <w:szCs w:val="48"/>
          <w:lang w:val="en-US"/>
        </w:rPr>
        <w:t xml:space="preserve">                   </w:t>
      </w:r>
      <w:r w:rsidRPr="006B5E28">
        <w:rPr>
          <w:b/>
          <w:sz w:val="44"/>
          <w:szCs w:val="48"/>
        </w:rPr>
        <w:t>для участников итогового сочинения (изложения)</w:t>
      </w:r>
    </w:p>
    <w:p w:rsidR="00CB5F2E" w:rsidRPr="004C2EAD" w:rsidRDefault="00CB5F2E" w:rsidP="003162A1">
      <w:pPr>
        <w:jc w:val="center"/>
        <w:rPr>
          <w:b/>
          <w:sz w:val="48"/>
          <w:szCs w:val="4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084CEE" w:rsidRDefault="00CB5F2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CB5F2E" w:rsidRPr="004C2EAD" w:rsidRDefault="00CB5F2E" w:rsidP="003162A1">
      <w:pPr>
        <w:ind w:firstLine="709"/>
        <w:jc w:val="both"/>
        <w:rPr>
          <w:b/>
          <w:sz w:val="28"/>
          <w:szCs w:val="28"/>
        </w:rPr>
      </w:pPr>
    </w:p>
    <w:p w:rsidR="00CB5F2E" w:rsidRDefault="00CB5F2E" w:rsidP="003162A1">
      <w:pPr>
        <w:ind w:firstLine="709"/>
        <w:jc w:val="both"/>
        <w:rPr>
          <w:b/>
          <w:sz w:val="28"/>
          <w:szCs w:val="28"/>
        </w:rPr>
      </w:pPr>
    </w:p>
    <w:p w:rsidR="00A41ADF" w:rsidRPr="004C2EAD" w:rsidRDefault="00A41ADF" w:rsidP="003162A1">
      <w:pPr>
        <w:ind w:firstLine="709"/>
        <w:jc w:val="both"/>
        <w:rPr>
          <w:b/>
          <w:sz w:val="28"/>
          <w:szCs w:val="28"/>
        </w:rPr>
      </w:pPr>
    </w:p>
    <w:p w:rsidR="00CB5F2E" w:rsidRPr="00667BFB" w:rsidRDefault="00CB5F2E" w:rsidP="007A6B3D">
      <w:pPr>
        <w:jc w:val="center"/>
        <w:rPr>
          <w:b/>
          <w:sz w:val="28"/>
          <w:szCs w:val="28"/>
        </w:rPr>
        <w:sectPr w:rsidR="00CB5F2E" w:rsidRPr="00667BFB" w:rsidSect="006B5E28">
          <w:footerReference w:type="default" r:id="rId9"/>
          <w:pgSz w:w="11906" w:h="16838"/>
          <w:pgMar w:top="1134" w:right="567" w:bottom="1134" w:left="1701" w:header="709" w:footer="709" w:gutter="0"/>
          <w:cols w:space="708"/>
          <w:titlePg/>
          <w:docGrid w:linePitch="360"/>
        </w:sectPr>
      </w:pPr>
      <w:r w:rsidRPr="004C2EAD">
        <w:rPr>
          <w:b/>
          <w:sz w:val="28"/>
          <w:szCs w:val="28"/>
        </w:rPr>
        <w:t>Москва</w:t>
      </w:r>
      <w:r w:rsidR="007A6B3D" w:rsidRPr="004C2EAD">
        <w:rPr>
          <w:b/>
          <w:sz w:val="28"/>
          <w:szCs w:val="28"/>
        </w:rPr>
        <w:t xml:space="preserve">, </w:t>
      </w:r>
      <w:r w:rsidR="00AF2FC9" w:rsidRPr="004C2EAD">
        <w:rPr>
          <w:b/>
          <w:sz w:val="28"/>
          <w:szCs w:val="28"/>
        </w:rPr>
        <w:t>201</w:t>
      </w:r>
      <w:r w:rsidR="00AF2FC9">
        <w:rPr>
          <w:b/>
          <w:sz w:val="28"/>
          <w:szCs w:val="28"/>
        </w:rPr>
        <w:t>7</w:t>
      </w:r>
    </w:p>
    <w:bookmarkStart w:id="1" w:name="_Toc379831243" w:displacedByCustomXml="next"/>
    <w:sdt>
      <w:sdtPr>
        <w:rPr>
          <w:rFonts w:ascii="Times New Roman" w:hAnsi="Times New Roman"/>
          <w:b w:val="0"/>
          <w:bCs w:val="0"/>
          <w:color w:val="auto"/>
          <w:sz w:val="24"/>
          <w:szCs w:val="24"/>
        </w:rPr>
        <w:id w:val="-1613661145"/>
        <w:docPartObj>
          <w:docPartGallery w:val="Table of Contents"/>
          <w:docPartUnique/>
        </w:docPartObj>
      </w:sdtPr>
      <w:sdtEndPr>
        <w:rPr>
          <w:sz w:val="26"/>
          <w:szCs w:val="26"/>
        </w:rPr>
      </w:sdtEndPr>
      <w:sdtContent>
        <w:p w:rsidR="00787822" w:rsidRPr="00667BFB" w:rsidRDefault="00787822" w:rsidP="00787822">
          <w:pPr>
            <w:pStyle w:val="a4"/>
            <w:rPr>
              <w:rFonts w:ascii="Times New Roman" w:hAnsi="Times New Roman"/>
              <w:color w:val="auto"/>
            </w:rPr>
          </w:pPr>
          <w:r w:rsidRPr="00667BFB">
            <w:rPr>
              <w:rFonts w:ascii="Times New Roman" w:hAnsi="Times New Roman"/>
              <w:color w:val="auto"/>
            </w:rPr>
            <w:t>Оглавление</w:t>
          </w:r>
        </w:p>
        <w:p w:rsidR="003A5FC5" w:rsidRPr="003A5FC5" w:rsidRDefault="00787822" w:rsidP="003A5FC5">
          <w:pPr>
            <w:pStyle w:val="23"/>
            <w:tabs>
              <w:tab w:val="right" w:pos="9628"/>
            </w:tabs>
            <w:jc w:val="both"/>
            <w:rPr>
              <w:rFonts w:ascii="Times New Roman" w:eastAsiaTheme="minorEastAsia" w:hAnsi="Times New Roman"/>
              <w:b w:val="0"/>
              <w:bCs w:val="0"/>
              <w:noProof/>
              <w:sz w:val="32"/>
              <w:szCs w:val="22"/>
            </w:rPr>
          </w:pPr>
          <w:r w:rsidRPr="00C52F10">
            <w:rPr>
              <w:rFonts w:ascii="Times New Roman" w:hAnsi="Times New Roman"/>
              <w:b w:val="0"/>
              <w:sz w:val="26"/>
              <w:szCs w:val="26"/>
            </w:rPr>
            <w:fldChar w:fldCharType="begin"/>
          </w:r>
          <w:r w:rsidRPr="00C52F10">
            <w:rPr>
              <w:rFonts w:ascii="Times New Roman" w:hAnsi="Times New Roman"/>
              <w:b w:val="0"/>
              <w:sz w:val="26"/>
              <w:szCs w:val="26"/>
            </w:rPr>
            <w:instrText xml:space="preserve"> TOC \o "1-3" \h \z \u </w:instrText>
          </w:r>
          <w:r w:rsidRPr="00C52F10">
            <w:rPr>
              <w:rFonts w:ascii="Times New Roman" w:hAnsi="Times New Roman"/>
              <w:b w:val="0"/>
              <w:sz w:val="26"/>
              <w:szCs w:val="26"/>
            </w:rPr>
            <w:fldChar w:fldCharType="separate"/>
          </w:r>
          <w:hyperlink w:anchor="_Toc494820394" w:history="1">
            <w:r w:rsidR="003A5FC5" w:rsidRPr="003A5FC5">
              <w:rPr>
                <w:rStyle w:val="a3"/>
                <w:rFonts w:ascii="Times New Roman" w:hAnsi="Times New Roman"/>
                <w:b w:val="0"/>
                <w:noProof/>
                <w:sz w:val="28"/>
                <w:lang w:eastAsia="en-US"/>
              </w:rPr>
              <w:t>1. Общий порядок подготовки и проведения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_Toc494820394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395" w:history="1">
            <w:r w:rsidR="003A5FC5" w:rsidRPr="003A5FC5">
              <w:rPr>
                <w:rStyle w:val="a3"/>
                <w:rFonts w:ascii="Times New Roman" w:hAnsi="Times New Roman"/>
                <w:b w:val="0"/>
                <w:noProof/>
                <w:sz w:val="28"/>
              </w:rPr>
              <w:t>1.2. Категории участников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_Toc494820395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3</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396" w:history="1">
            <w:r w:rsidR="003A5FC5" w:rsidRPr="003A5FC5">
              <w:rPr>
                <w:rStyle w:val="a3"/>
                <w:rFonts w:ascii="Times New Roman" w:hAnsi="Times New Roman"/>
                <w:b w:val="0"/>
                <w:noProof/>
                <w:sz w:val="28"/>
              </w:rPr>
              <w:t>1.3. Порядок подачи заявления на участие в итоговом сочинении (изложении)</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_Toc494820396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4</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397" w:history="1">
            <w:r w:rsidR="003A5FC5" w:rsidRPr="003A5FC5">
              <w:rPr>
                <w:rStyle w:val="a3"/>
                <w:rFonts w:ascii="Times New Roman" w:hAnsi="Times New Roman"/>
                <w:b w:val="0"/>
                <w:noProof/>
                <w:sz w:val="28"/>
              </w:rPr>
              <w:t>1.4. Сроки и продолжительность написания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_Toc494820397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5</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398" w:history="1">
            <w:r w:rsidR="003A5FC5" w:rsidRPr="003A5FC5">
              <w:rPr>
                <w:rStyle w:val="a3"/>
                <w:rFonts w:ascii="Times New Roman" w:hAnsi="Times New Roman"/>
                <w:b w:val="0"/>
                <w:noProof/>
                <w:sz w:val="28"/>
              </w:rPr>
              <w:t>1.5. Повторный допуск к написанию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_Toc494820398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6</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399" w:history="1">
            <w:r w:rsidR="003A5FC5" w:rsidRPr="003A5FC5">
              <w:rPr>
                <w:rStyle w:val="a3"/>
                <w:rFonts w:ascii="Times New Roman" w:hAnsi="Times New Roman"/>
                <w:b w:val="0"/>
                <w:noProof/>
                <w:sz w:val="28"/>
              </w:rPr>
              <w:t>1.6. Ознакомление с результатами итогового сочинения (изложения) и срок действия итогового сочинения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_Toc494820399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6</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0" w:history="1">
            <w:r w:rsidR="003A5FC5" w:rsidRPr="003A5FC5">
              <w:rPr>
                <w:rStyle w:val="a3"/>
                <w:rFonts w:ascii="Times New Roman" w:hAnsi="Times New Roman"/>
                <w:b w:val="0"/>
                <w:noProof/>
                <w:sz w:val="28"/>
              </w:rPr>
              <w:t>1.7. Проведение повторной проверки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_Toc494820400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7</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1" w:history="1">
            <w:r w:rsidR="003A5FC5" w:rsidRPr="003A5FC5">
              <w:rPr>
                <w:rStyle w:val="a3"/>
                <w:rFonts w:ascii="Times New Roman" w:hAnsi="Times New Roman"/>
                <w:b w:val="0"/>
                <w:noProof/>
                <w:sz w:val="28"/>
              </w:rPr>
              <w:t>1.8. Предоставление итогового сочинения в вузы в качестве индивидуального достижения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_Toc494820401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7</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2" w:history="1">
            <w:r w:rsidR="003A5FC5" w:rsidRPr="003A5FC5">
              <w:rPr>
                <w:rStyle w:val="a3"/>
                <w:rFonts w:ascii="Times New Roman" w:hAnsi="Times New Roman"/>
                <w:b w:val="0"/>
                <w:noProof/>
                <w:sz w:val="28"/>
              </w:rPr>
              <w:t>2. Порядок проведения итогового сочинения (изложения) в месте проведения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_Toc494820402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8</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3" w:history="1">
            <w:r w:rsidR="003A5FC5" w:rsidRPr="003A5FC5">
              <w:rPr>
                <w:rStyle w:val="a3"/>
                <w:rFonts w:ascii="Times New Roman" w:hAnsi="Times New Roman"/>
                <w:b w:val="0"/>
                <w:noProof/>
                <w:sz w:val="28"/>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_Toc494820403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12</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4" w:history="1">
            <w:r w:rsidR="003A5FC5" w:rsidRPr="003A5FC5">
              <w:rPr>
                <w:rStyle w:val="a3"/>
                <w:rFonts w:ascii="Times New Roman" w:hAnsi="Times New Roman"/>
                <w:b w:val="0"/>
                <w:noProof/>
                <w:sz w:val="28"/>
              </w:rPr>
              <w:t>4. Особенности формулировок тем итогового сочинения (текстов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_Toc494820404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14</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5" w:history="1">
            <w:r w:rsidR="003A5FC5" w:rsidRPr="003A5FC5">
              <w:rPr>
                <w:rStyle w:val="a3"/>
                <w:rFonts w:ascii="Times New Roman" w:hAnsi="Times New Roman"/>
                <w:b w:val="0"/>
                <w:noProof/>
                <w:sz w:val="28"/>
              </w:rPr>
              <w:t>5. Порядок проверки итогового сочинения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_Toc494820405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20</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6" w:history="1">
            <w:r w:rsidR="003A5FC5" w:rsidRPr="003A5FC5">
              <w:rPr>
                <w:rStyle w:val="a3"/>
                <w:rFonts w:ascii="Times New Roman" w:hAnsi="Times New Roman"/>
                <w:b w:val="0"/>
                <w:noProof/>
                <w:sz w:val="28"/>
              </w:rPr>
              <w:t>Приложение 1.  Образец заявления на участие в итоговом сочинении (изложении) выпускника текущего учебного года</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_Toc494820406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22</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7" w:history="1">
            <w:r w:rsidR="003A5FC5" w:rsidRPr="003A5FC5">
              <w:rPr>
                <w:rStyle w:val="a3"/>
                <w:rFonts w:ascii="Times New Roman" w:hAnsi="Times New Roman"/>
                <w:b w:val="0"/>
                <w:noProof/>
                <w:sz w:val="28"/>
              </w:rPr>
              <w:t>Приложение 2. Образец заявления на участие в итоговом сочинении выпускника прошлых лет</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_Toc494820407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24</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8" w:history="1">
            <w:r w:rsidR="003A5FC5" w:rsidRPr="003A5FC5">
              <w:rPr>
                <w:rStyle w:val="a3"/>
                <w:rFonts w:ascii="Times New Roman" w:hAnsi="Times New Roman"/>
                <w:b w:val="0"/>
                <w:noProof/>
                <w:sz w:val="28"/>
              </w:rPr>
              <w:t>Приложение 3. Образец согласия  на обработку персональных данных</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_Toc494820408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26</w:t>
            </w:r>
            <w:r w:rsidR="003A5FC5" w:rsidRPr="003A5FC5">
              <w:rPr>
                <w:rFonts w:ascii="Times New Roman" w:hAnsi="Times New Roman"/>
                <w:b w:val="0"/>
                <w:noProof/>
                <w:webHidden/>
                <w:sz w:val="28"/>
              </w:rPr>
              <w:fldChar w:fldCharType="end"/>
            </w:r>
          </w:hyperlink>
        </w:p>
        <w:p w:rsidR="003A5FC5" w:rsidRPr="003A5FC5" w:rsidRDefault="000926F5" w:rsidP="003A5FC5">
          <w:pPr>
            <w:pStyle w:val="23"/>
            <w:tabs>
              <w:tab w:val="right" w:pos="9628"/>
            </w:tabs>
            <w:jc w:val="both"/>
            <w:rPr>
              <w:rFonts w:ascii="Times New Roman" w:eastAsiaTheme="minorEastAsia" w:hAnsi="Times New Roman"/>
              <w:b w:val="0"/>
              <w:bCs w:val="0"/>
              <w:noProof/>
              <w:sz w:val="32"/>
              <w:szCs w:val="22"/>
            </w:rPr>
          </w:pPr>
          <w:hyperlink w:anchor="_Toc494820409" w:history="1">
            <w:r w:rsidR="003A5FC5" w:rsidRPr="003A5FC5">
              <w:rPr>
                <w:rStyle w:val="a3"/>
                <w:rFonts w:ascii="Times New Roman" w:hAnsi="Times New Roman"/>
                <w:b w:val="0"/>
                <w:noProof/>
                <w:sz w:val="28"/>
              </w:rPr>
              <w:t>Приложение 4.  Инструкция для участника итогового сочинения к комплекту тем итогового сочинения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_Toc494820409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28</w:t>
            </w:r>
            <w:r w:rsidR="003A5FC5" w:rsidRPr="003A5FC5">
              <w:rPr>
                <w:rFonts w:ascii="Times New Roman" w:hAnsi="Times New Roman"/>
                <w:b w:val="0"/>
                <w:noProof/>
                <w:webHidden/>
                <w:sz w:val="28"/>
              </w:rPr>
              <w:fldChar w:fldCharType="end"/>
            </w:r>
          </w:hyperlink>
        </w:p>
        <w:p w:rsidR="003A5FC5" w:rsidRDefault="000926F5" w:rsidP="003A5FC5">
          <w:pPr>
            <w:pStyle w:val="23"/>
            <w:tabs>
              <w:tab w:val="right" w:pos="9628"/>
            </w:tabs>
            <w:jc w:val="both"/>
            <w:rPr>
              <w:rFonts w:asciiTheme="minorHAnsi" w:eastAsiaTheme="minorEastAsia" w:hAnsiTheme="minorHAnsi" w:cstheme="minorBidi"/>
              <w:b w:val="0"/>
              <w:bCs w:val="0"/>
              <w:noProof/>
              <w:sz w:val="22"/>
              <w:szCs w:val="22"/>
            </w:rPr>
          </w:pPr>
          <w:hyperlink w:anchor="_Toc494820410" w:history="1">
            <w:r w:rsidR="003A5FC5" w:rsidRPr="003A5FC5">
              <w:rPr>
                <w:rStyle w:val="a3"/>
                <w:rFonts w:ascii="Times New Roman" w:hAnsi="Times New Roman"/>
                <w:b w:val="0"/>
                <w:noProof/>
                <w:sz w:val="28"/>
              </w:rPr>
              <w:t>Приложение 5.  Инструкция для участника итогового изложения к тексту итогового изложения</w:t>
            </w:r>
            <w:r w:rsidR="003A5FC5" w:rsidRPr="003A5FC5">
              <w:rPr>
                <w:rFonts w:ascii="Times New Roman" w:hAnsi="Times New Roman"/>
                <w:b w:val="0"/>
                <w:noProof/>
                <w:webHidden/>
                <w:sz w:val="28"/>
              </w:rPr>
              <w:tab/>
            </w:r>
            <w:r w:rsidR="003A5FC5" w:rsidRPr="003A5FC5">
              <w:rPr>
                <w:rFonts w:ascii="Times New Roman" w:hAnsi="Times New Roman"/>
                <w:b w:val="0"/>
                <w:noProof/>
                <w:webHidden/>
                <w:sz w:val="28"/>
              </w:rPr>
              <w:fldChar w:fldCharType="begin"/>
            </w:r>
            <w:r w:rsidR="003A5FC5" w:rsidRPr="003A5FC5">
              <w:rPr>
                <w:rFonts w:ascii="Times New Roman" w:hAnsi="Times New Roman"/>
                <w:b w:val="0"/>
                <w:noProof/>
                <w:webHidden/>
                <w:sz w:val="28"/>
              </w:rPr>
              <w:instrText xml:space="preserve"> PAGEREF _Toc494820410 \h </w:instrText>
            </w:r>
            <w:r w:rsidR="003A5FC5" w:rsidRPr="003A5FC5">
              <w:rPr>
                <w:rFonts w:ascii="Times New Roman" w:hAnsi="Times New Roman"/>
                <w:b w:val="0"/>
                <w:noProof/>
                <w:webHidden/>
                <w:sz w:val="28"/>
              </w:rPr>
            </w:r>
            <w:r w:rsidR="003A5FC5" w:rsidRPr="003A5FC5">
              <w:rPr>
                <w:rFonts w:ascii="Times New Roman" w:hAnsi="Times New Roman"/>
                <w:b w:val="0"/>
                <w:noProof/>
                <w:webHidden/>
                <w:sz w:val="28"/>
              </w:rPr>
              <w:fldChar w:fldCharType="separate"/>
            </w:r>
            <w:r w:rsidR="003A5FC5" w:rsidRPr="003A5FC5">
              <w:rPr>
                <w:rFonts w:ascii="Times New Roman" w:hAnsi="Times New Roman"/>
                <w:b w:val="0"/>
                <w:noProof/>
                <w:webHidden/>
                <w:sz w:val="28"/>
              </w:rPr>
              <w:t>29</w:t>
            </w:r>
            <w:r w:rsidR="003A5FC5" w:rsidRPr="003A5FC5">
              <w:rPr>
                <w:rFonts w:ascii="Times New Roman" w:hAnsi="Times New Roman"/>
                <w:b w:val="0"/>
                <w:noProof/>
                <w:webHidden/>
                <w:sz w:val="28"/>
              </w:rPr>
              <w:fldChar w:fldCharType="end"/>
            </w:r>
          </w:hyperlink>
        </w:p>
        <w:p w:rsidR="00787822" w:rsidRDefault="00787822" w:rsidP="00C52F10">
          <w:pPr>
            <w:tabs>
              <w:tab w:val="left" w:pos="8625"/>
            </w:tabs>
            <w:jc w:val="both"/>
            <w:rPr>
              <w:b/>
              <w:bCs/>
            </w:rPr>
          </w:pPr>
          <w:r w:rsidRPr="00C52F10">
            <w:rPr>
              <w:bCs/>
              <w:sz w:val="26"/>
              <w:szCs w:val="26"/>
            </w:rPr>
            <w:fldChar w:fldCharType="end"/>
          </w:r>
          <w:r w:rsidR="00C52F10" w:rsidRPr="00C52F10">
            <w:rPr>
              <w:bCs/>
              <w:sz w:val="26"/>
              <w:szCs w:val="26"/>
            </w:rPr>
            <w:tab/>
          </w:r>
        </w:p>
      </w:sdtContent>
    </w:sdt>
    <w:p w:rsidR="00CB5F2E" w:rsidRPr="00037D7B" w:rsidRDefault="00CB5F2E">
      <w:pPr>
        <w:spacing w:after="200" w:line="276" w:lineRule="auto"/>
      </w:pPr>
    </w:p>
    <w:p w:rsidR="00CB5F2E" w:rsidRPr="00667BFB" w:rsidRDefault="00CB5F2E">
      <w:pPr>
        <w:spacing w:after="200" w:line="276" w:lineRule="auto"/>
        <w:rPr>
          <w:b/>
        </w:rPr>
      </w:pPr>
      <w:r w:rsidRPr="004C2EAD">
        <w:rPr>
          <w:b/>
        </w:rPr>
        <w:t xml:space="preserve"> </w:t>
      </w:r>
    </w:p>
    <w:p w:rsidR="00944A79" w:rsidRPr="00667BFB" w:rsidRDefault="00333DA2" w:rsidP="00667BFB">
      <w:pPr>
        <w:pStyle w:val="2"/>
        <w:jc w:val="both"/>
        <w:rPr>
          <w:rFonts w:ascii="Times New Roman" w:hAnsi="Times New Roman"/>
          <w:i w:val="0"/>
        </w:rPr>
      </w:pPr>
      <w:bookmarkStart w:id="2" w:name="_Toc494820394"/>
      <w:bookmarkEnd w:id="1"/>
      <w:r w:rsidRPr="00667BFB">
        <w:rPr>
          <w:rFonts w:ascii="Times New Roman" w:hAnsi="Times New Roman"/>
          <w:i w:val="0"/>
          <w:lang w:eastAsia="en-US"/>
        </w:rPr>
        <w:lastRenderedPageBreak/>
        <w:t xml:space="preserve">1. </w:t>
      </w:r>
      <w:r w:rsidR="00037D7B" w:rsidRPr="00667BFB">
        <w:rPr>
          <w:rFonts w:ascii="Times New Roman" w:hAnsi="Times New Roman"/>
          <w:i w:val="0"/>
          <w:lang w:eastAsia="en-US"/>
        </w:rPr>
        <w:t>Общий порядок подготовки и проведения итогового сочинения (изложения)</w:t>
      </w:r>
      <w:bookmarkEnd w:id="2"/>
      <w:r w:rsidR="00037D7B" w:rsidRPr="00667BFB">
        <w:rPr>
          <w:rFonts w:ascii="Times New Roman" w:hAnsi="Times New Roman"/>
          <w:i w:val="0"/>
          <w:lang w:eastAsia="en-US"/>
        </w:rPr>
        <w:t xml:space="preserve">                          </w:t>
      </w:r>
      <w:r w:rsidR="00037D7B" w:rsidRPr="00667BFB">
        <w:rPr>
          <w:rFonts w:ascii="Times New Roman" w:hAnsi="Times New Roman"/>
          <w:i w:val="0"/>
        </w:rPr>
        <w:t xml:space="preserve">                                                                                                                                                                                                                                                                         </w:t>
      </w:r>
      <w:bookmarkStart w:id="3" w:name="_Toc400565095"/>
      <w:bookmarkStart w:id="4" w:name="_Toc400565151"/>
    </w:p>
    <w:p w:rsidR="00333DA2" w:rsidRPr="00B15F2B" w:rsidRDefault="00333DA2" w:rsidP="00667BF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333DA2" w:rsidRDefault="00333DA2" w:rsidP="00667BFB">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w:t>
      </w:r>
      <w:r w:rsidR="00667BFB">
        <w:rPr>
          <w:sz w:val="26"/>
          <w:szCs w:val="26"/>
        </w:rPr>
        <w:t>ления сигналов подвижной связи.</w:t>
      </w:r>
    </w:p>
    <w:p w:rsidR="00AF2FC9" w:rsidRDefault="00AF2FC9" w:rsidP="00AF2FC9">
      <w:pPr>
        <w:widowControl w:val="0"/>
        <w:spacing w:line="276" w:lineRule="auto"/>
        <w:ind w:firstLine="709"/>
        <w:contextualSpacing/>
        <w:jc w:val="both"/>
        <w:rPr>
          <w:sz w:val="26"/>
          <w:szCs w:val="26"/>
        </w:rPr>
      </w:pPr>
      <w:r>
        <w:rPr>
          <w:sz w:val="26"/>
          <w:szCs w:val="26"/>
        </w:rPr>
        <w:t>ОИВ также</w:t>
      </w:r>
      <w:r w:rsidRPr="00187196">
        <w:rPr>
          <w:sz w:val="26"/>
          <w:szCs w:val="26"/>
        </w:rPr>
        <w:t xml:space="preserve"> принима</w:t>
      </w:r>
      <w:r>
        <w:rPr>
          <w:sz w:val="26"/>
          <w:szCs w:val="26"/>
        </w:rPr>
        <w:t>е</w:t>
      </w:r>
      <w:r w:rsidRPr="00187196">
        <w:rPr>
          <w:sz w:val="26"/>
          <w:szCs w:val="26"/>
        </w:rPr>
        <w:t>т решение о включении процедуры удаления участников итогового сочинения (изложения), а также об организации перепроверки отдельных сочинений (изложений) по итогам проведения сочинения (изложения)</w:t>
      </w:r>
      <w:r>
        <w:rPr>
          <w:sz w:val="26"/>
          <w:szCs w:val="26"/>
        </w:rPr>
        <w:t xml:space="preserve"> на территории субъекта Российской Федерации.</w:t>
      </w:r>
    </w:p>
    <w:p w:rsidR="00AF2FC9" w:rsidRPr="00667BFB" w:rsidRDefault="00AF2FC9" w:rsidP="00667BFB">
      <w:pPr>
        <w:widowControl w:val="0"/>
        <w:spacing w:line="276" w:lineRule="auto"/>
        <w:ind w:firstLine="709"/>
        <w:contextualSpacing/>
        <w:jc w:val="both"/>
        <w:rPr>
          <w:sz w:val="26"/>
          <w:szCs w:val="26"/>
        </w:rPr>
      </w:pPr>
    </w:p>
    <w:p w:rsidR="00333DA2" w:rsidRPr="00667BFB" w:rsidRDefault="00A41ADF" w:rsidP="00667BFB">
      <w:pPr>
        <w:pStyle w:val="2"/>
        <w:rPr>
          <w:rFonts w:ascii="Times New Roman" w:hAnsi="Times New Roman"/>
          <w:i w:val="0"/>
        </w:rPr>
      </w:pPr>
      <w:bookmarkStart w:id="5" w:name="_Toc494820395"/>
      <w:r w:rsidRPr="00667BFB">
        <w:rPr>
          <w:rFonts w:ascii="Times New Roman" w:hAnsi="Times New Roman"/>
          <w:i w:val="0"/>
        </w:rPr>
        <w:t xml:space="preserve">1.2. </w:t>
      </w:r>
      <w:r w:rsidR="00333DA2" w:rsidRPr="00667BFB">
        <w:rPr>
          <w:rFonts w:ascii="Times New Roman" w:hAnsi="Times New Roman"/>
          <w:i w:val="0"/>
        </w:rPr>
        <w:t>Категории участников итогового сочинения (изложения)</w:t>
      </w:r>
      <w:bookmarkEnd w:id="5"/>
    </w:p>
    <w:bookmarkEnd w:id="3"/>
    <w:bookmarkEnd w:id="4"/>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w:t>
      </w:r>
      <w:r w:rsidR="00333DA2">
        <w:rPr>
          <w:rFonts w:eastAsia="Calibri"/>
          <w:sz w:val="26"/>
          <w:szCs w:val="26"/>
        </w:rPr>
        <w:t>1.</w:t>
      </w:r>
      <w:r w:rsidRPr="00973342">
        <w:rPr>
          <w:rFonts w:eastAsia="Calibri"/>
          <w:sz w:val="26"/>
          <w:szCs w:val="26"/>
        </w:rPr>
        <w:tab/>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333DA2" w:rsidRPr="00333DA2">
        <w:rPr>
          <w:rFonts w:eastAsia="Calibri"/>
          <w:sz w:val="26"/>
          <w:szCs w:val="26"/>
        </w:rPr>
        <w:t>XI (XII) классов</w:t>
      </w:r>
      <w:r w:rsidRPr="00973342">
        <w:rPr>
          <w:rFonts w:eastAsia="Calibri"/>
          <w:sz w:val="26"/>
          <w:szCs w:val="26"/>
        </w:rPr>
        <w:t>, в том числе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333DA2" w:rsidRPr="00CB4DF8" w:rsidRDefault="00333DA2" w:rsidP="00667BFB">
      <w:pPr>
        <w:widowControl w:val="0"/>
        <w:spacing w:line="276" w:lineRule="auto"/>
        <w:ind w:firstLine="709"/>
        <w:jc w:val="both"/>
        <w:rPr>
          <w:rFonts w:eastAsia="Calibri"/>
          <w:sz w:val="26"/>
          <w:szCs w:val="26"/>
        </w:rPr>
      </w:pPr>
      <w:r w:rsidRPr="00CB4DF8">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с ограниченными возможностями здоровья</w:t>
      </w:r>
      <w:r w:rsidR="00333DA2">
        <w:rPr>
          <w:rFonts w:eastAsia="Calibri"/>
          <w:sz w:val="26"/>
          <w:szCs w:val="26"/>
        </w:rPr>
        <w:t xml:space="preserve"> (далее – ОВЗ)</w:t>
      </w:r>
      <w:r w:rsidRPr="00973342">
        <w:rPr>
          <w:rFonts w:eastAsia="Calibri"/>
          <w:sz w:val="26"/>
          <w:szCs w:val="26"/>
        </w:rPr>
        <w:t>, детей-</w:t>
      </w:r>
      <w:r w:rsidRPr="00973342">
        <w:rPr>
          <w:rFonts w:eastAsia="Calibri"/>
          <w:sz w:val="26"/>
          <w:szCs w:val="26"/>
        </w:rPr>
        <w:lastRenderedPageBreak/>
        <w:t>инвалидов и инвалидов по образовательным программам среднего общего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1.2.</w:t>
      </w:r>
      <w:r w:rsidR="00333DA2">
        <w:rPr>
          <w:rFonts w:eastAsia="Calibri"/>
          <w:sz w:val="26"/>
          <w:szCs w:val="26"/>
        </w:rPr>
        <w:t>2.</w:t>
      </w:r>
      <w:r w:rsidRPr="00973342">
        <w:rPr>
          <w:rFonts w:eastAsia="Calibri"/>
          <w:sz w:val="26"/>
          <w:szCs w:val="26"/>
        </w:rPr>
        <w:tab/>
        <w:t xml:space="preserve">Итоговое сочинение в целях использования его результатов при приеме </w:t>
      </w:r>
      <w:r w:rsidR="00AF2FC9">
        <w:rPr>
          <w:sz w:val="26"/>
          <w:szCs w:val="26"/>
        </w:rPr>
        <w:t xml:space="preserve">на обучение по программам бакалавриата и специалитета </w:t>
      </w:r>
      <w:r w:rsidRPr="00973342">
        <w:rPr>
          <w:rFonts w:eastAsia="Calibri"/>
          <w:sz w:val="26"/>
          <w:szCs w:val="26"/>
        </w:rPr>
        <w:t>в образовательные организации высшего образования по желанию также может проводиться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w:t>
      </w:r>
      <w:r w:rsidR="00A81D0F" w:rsidRPr="00A81D0F">
        <w:rPr>
          <w:rFonts w:eastAsia="Calibri"/>
          <w:sz w:val="26"/>
          <w:szCs w:val="26"/>
        </w:rPr>
        <w:t>–</w:t>
      </w:r>
      <w:r w:rsidRPr="00973342">
        <w:rPr>
          <w:rFonts w:eastAsia="Calibri"/>
          <w:sz w:val="26"/>
          <w:szCs w:val="26"/>
        </w:rPr>
        <w:t xml:space="preserve"> для лиц, получивших документ об образовании, подтверждающий получение среднего (полного) общего образования, до 1 сентября 2013 года);</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граждан, имеющих среднее общее образование, полученное в иностранных образовательных организациях (далее вместе </w:t>
      </w:r>
      <w:r w:rsidR="00A81D0F">
        <w:rPr>
          <w:rFonts w:eastAsia="Calibri"/>
          <w:sz w:val="26"/>
          <w:szCs w:val="26"/>
        </w:rPr>
        <w:t xml:space="preserve">– </w:t>
      </w:r>
      <w:r w:rsidRPr="00973342">
        <w:rPr>
          <w:rFonts w:eastAsia="Calibri"/>
          <w:sz w:val="26"/>
          <w:szCs w:val="26"/>
        </w:rPr>
        <w:t>выпускники прошлых лет);</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лиц, обучающихся по образовательным программам среднего профессионального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получающих среднее общее образование в иностранных образовательных организациях; </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w:t>
      </w:r>
      <w:r w:rsidR="00A81D0F">
        <w:rPr>
          <w:rFonts w:eastAsia="Calibri"/>
          <w:sz w:val="26"/>
          <w:szCs w:val="26"/>
        </w:rPr>
        <w:t>–</w:t>
      </w:r>
      <w:r w:rsidRPr="00973342">
        <w:rPr>
          <w:rFonts w:eastAsia="Calibri"/>
          <w:sz w:val="26"/>
          <w:szCs w:val="26"/>
        </w:rPr>
        <w:t xml:space="preserve"> лица со справкой об обучении).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3.</w:t>
      </w:r>
      <w:r w:rsidRPr="00973342">
        <w:rPr>
          <w:rFonts w:eastAsia="Calibri"/>
          <w:sz w:val="26"/>
          <w:szCs w:val="26"/>
        </w:rPr>
        <w:tab/>
        <w:t xml:space="preserve"> Изложение вправе писать следующие категории лиц:</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с </w:t>
      </w:r>
      <w:r w:rsidR="00333DA2">
        <w:rPr>
          <w:rFonts w:eastAsia="Calibri"/>
          <w:sz w:val="26"/>
          <w:szCs w:val="26"/>
        </w:rPr>
        <w:t>ОВЗ</w:t>
      </w:r>
      <w:r w:rsidRPr="00973342">
        <w:rPr>
          <w:rFonts w:eastAsia="Calibri"/>
          <w:sz w:val="26"/>
          <w:szCs w:val="26"/>
        </w:rPr>
        <w:t>, дети-инвалиды и инвалиды;</w:t>
      </w:r>
    </w:p>
    <w:p w:rsidR="00973342" w:rsidRPr="00973342" w:rsidRDefault="005E1D3D" w:rsidP="00667BFB">
      <w:pPr>
        <w:widowControl w:val="0"/>
        <w:spacing w:line="276" w:lineRule="auto"/>
        <w:ind w:firstLine="709"/>
        <w:contextualSpacing/>
        <w:jc w:val="both"/>
        <w:rPr>
          <w:rFonts w:eastAsia="Calibri"/>
          <w:sz w:val="26"/>
          <w:szCs w:val="26"/>
        </w:rPr>
      </w:pPr>
      <w:r>
        <w:rPr>
          <w:rFonts w:eastAsia="Calibri"/>
          <w:sz w:val="26"/>
          <w:szCs w:val="26"/>
        </w:rPr>
        <w:t xml:space="preserve">обучающиеся </w:t>
      </w:r>
      <w:r w:rsidR="00973342" w:rsidRPr="00973342">
        <w:rPr>
          <w:rFonts w:eastAsia="Calibri"/>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7E6BCE" w:rsidRDefault="00AF2FC9" w:rsidP="007E6BCE">
      <w:pPr>
        <w:widowControl w:val="0"/>
        <w:spacing w:line="276" w:lineRule="auto"/>
        <w:ind w:firstLine="709"/>
        <w:contextualSpacing/>
        <w:jc w:val="both"/>
        <w:rPr>
          <w:sz w:val="26"/>
          <w:szCs w:val="26"/>
        </w:rPr>
      </w:pPr>
      <w:r>
        <w:rPr>
          <w:rFonts w:eastAsia="Calibri"/>
          <w:sz w:val="26"/>
          <w:szCs w:val="26"/>
        </w:rPr>
        <w:t xml:space="preserve">1.2.4. </w:t>
      </w:r>
      <w:r w:rsidRPr="0045264E">
        <w:rPr>
          <w:sz w:val="26"/>
          <w:szCs w:val="26"/>
        </w:rPr>
        <w:t xml:space="preserve">Обучающиеся X классов, участвующие в ГИА по отдельным обязательным учебным предметам (русский язык или математика) и (или) по предметам по выбору, освоение которых завершилось ранее, не участвуют в итоговом сочинении (изложении) по окончании X класса (п. 9 и п. 9.1 Порядка проведения государственной итоговой аттестации по образовательным программам среднего общего образования, утвержденного приказом Минобрнауки России от 26.12.2013 </w:t>
      </w:r>
      <w:r>
        <w:rPr>
          <w:sz w:val="26"/>
          <w:szCs w:val="26"/>
        </w:rPr>
        <w:t xml:space="preserve">               </w:t>
      </w:r>
      <w:r w:rsidRPr="0045264E">
        <w:rPr>
          <w:sz w:val="26"/>
          <w:szCs w:val="26"/>
        </w:rPr>
        <w:t>№ 1400 (зарегистрирован Минюстом России 03.02.2014, регистрационный  № 31205).</w:t>
      </w:r>
    </w:p>
    <w:p w:rsidR="007E6BCE" w:rsidRPr="007E6BCE" w:rsidRDefault="007E6BCE" w:rsidP="007E6BCE">
      <w:pPr>
        <w:widowControl w:val="0"/>
        <w:spacing w:line="276" w:lineRule="auto"/>
        <w:ind w:firstLine="709"/>
        <w:contextualSpacing/>
        <w:jc w:val="both"/>
        <w:rPr>
          <w:rFonts w:eastAsia="Calibri"/>
          <w:sz w:val="26"/>
          <w:szCs w:val="26"/>
        </w:rPr>
      </w:pPr>
    </w:p>
    <w:p w:rsidR="00333DA2" w:rsidRPr="00667BFB" w:rsidRDefault="00A41ADF" w:rsidP="00667BFB">
      <w:pPr>
        <w:pStyle w:val="2"/>
        <w:jc w:val="both"/>
        <w:rPr>
          <w:rFonts w:ascii="Times New Roman" w:hAnsi="Times New Roman"/>
          <w:i w:val="0"/>
        </w:rPr>
      </w:pPr>
      <w:bookmarkStart w:id="6" w:name="_Toc494820396"/>
      <w:r w:rsidRPr="00667BFB">
        <w:rPr>
          <w:rFonts w:ascii="Times New Roman" w:hAnsi="Times New Roman"/>
          <w:i w:val="0"/>
        </w:rPr>
        <w:lastRenderedPageBreak/>
        <w:t xml:space="preserve">1.3. </w:t>
      </w:r>
      <w:r w:rsidR="00333DA2" w:rsidRPr="00667BFB">
        <w:rPr>
          <w:rFonts w:ascii="Times New Roman" w:hAnsi="Times New Roman"/>
          <w:i w:val="0"/>
        </w:rPr>
        <w:t>Порядок подачи заявления на участие в итоговом сочинении (изложении)</w:t>
      </w:r>
      <w:bookmarkEnd w:id="6"/>
    </w:p>
    <w:p w:rsidR="00333DA2" w:rsidRDefault="00333DA2" w:rsidP="00333DA2">
      <w:pPr>
        <w:widowControl w:val="0"/>
        <w:spacing w:line="276" w:lineRule="auto"/>
        <w:ind w:firstLine="709"/>
        <w:contextualSpacing/>
        <w:jc w:val="both"/>
        <w:rPr>
          <w:sz w:val="26"/>
          <w:szCs w:val="26"/>
        </w:rPr>
      </w:pPr>
      <w:r w:rsidRPr="00333DA2">
        <w:rPr>
          <w:sz w:val="26"/>
          <w:szCs w:val="26"/>
        </w:rPr>
        <w:t>Для участия в итоговом сочинении (изложении) участники подают заявление</w:t>
      </w:r>
      <w:r w:rsidR="00E7317F">
        <w:rPr>
          <w:sz w:val="26"/>
          <w:szCs w:val="26"/>
        </w:rPr>
        <w:t xml:space="preserve"> </w:t>
      </w:r>
      <w:r w:rsidR="00E7317F" w:rsidRPr="00115F6D">
        <w:rPr>
          <w:sz w:val="26"/>
          <w:szCs w:val="26"/>
        </w:rPr>
        <w:t>(приложение 1,2)</w:t>
      </w:r>
      <w:r w:rsidRPr="00115F6D">
        <w:rPr>
          <w:sz w:val="26"/>
          <w:szCs w:val="26"/>
        </w:rPr>
        <w:t xml:space="preserve"> вместе с согласием на обработку персональных данных </w:t>
      </w:r>
      <w:r w:rsidR="00E7317F" w:rsidRPr="00115F6D">
        <w:rPr>
          <w:sz w:val="26"/>
          <w:szCs w:val="26"/>
        </w:rPr>
        <w:t>(приложение 3)</w:t>
      </w:r>
      <w:r w:rsidR="00E7317F">
        <w:rPr>
          <w:sz w:val="26"/>
          <w:szCs w:val="26"/>
        </w:rPr>
        <w:t xml:space="preserve"> </w:t>
      </w:r>
      <w:r w:rsidRPr="00333DA2">
        <w:rPr>
          <w:sz w:val="26"/>
          <w:szCs w:val="26"/>
        </w:rPr>
        <w:t>не позднее чем за две недели до начала проведения итогового сочинения (изложения).</w:t>
      </w:r>
    </w:p>
    <w:p w:rsidR="00333DA2" w:rsidRPr="00333DA2" w:rsidRDefault="009D3CCC" w:rsidP="007E6BCE">
      <w:pPr>
        <w:widowControl w:val="0"/>
        <w:spacing w:line="276" w:lineRule="auto"/>
        <w:jc w:val="both"/>
        <w:rPr>
          <w:sz w:val="26"/>
          <w:szCs w:val="26"/>
        </w:rPr>
      </w:pPr>
      <w:r>
        <w:rPr>
          <w:sz w:val="26"/>
          <w:szCs w:val="26"/>
        </w:rPr>
        <w:tab/>
      </w:r>
      <w:r w:rsidR="00333DA2" w:rsidRPr="00333DA2">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333DA2" w:rsidRDefault="00333DA2" w:rsidP="00333DA2">
      <w:pPr>
        <w:widowControl w:val="0"/>
        <w:spacing w:line="276" w:lineRule="auto"/>
        <w:ind w:firstLine="709"/>
        <w:jc w:val="both"/>
        <w:rPr>
          <w:sz w:val="26"/>
          <w:szCs w:val="26"/>
        </w:rPr>
      </w:pPr>
      <w:r w:rsidRPr="00333DA2">
        <w:rPr>
          <w:sz w:val="26"/>
          <w:szCs w:val="26"/>
        </w:rPr>
        <w:t>Обучающиеся с ОВЗ при подаче заявления</w:t>
      </w:r>
      <w:r w:rsidR="00586C8F">
        <w:rPr>
          <w:sz w:val="26"/>
          <w:szCs w:val="26"/>
        </w:rPr>
        <w:t xml:space="preserve"> </w:t>
      </w:r>
      <w:r w:rsidRPr="00333DA2">
        <w:rPr>
          <w:sz w:val="26"/>
          <w:szCs w:val="26"/>
        </w:rPr>
        <w:t xml:space="preserve">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перечисленных в п. 1.</w:t>
      </w:r>
      <w:r>
        <w:rPr>
          <w:sz w:val="26"/>
          <w:szCs w:val="26"/>
        </w:rPr>
        <w:t>2</w:t>
      </w:r>
      <w:r w:rsidRPr="00333DA2">
        <w:rPr>
          <w:sz w:val="26"/>
          <w:szCs w:val="26"/>
        </w:rPr>
        <w:t>.2 настоящих Методических рекомендаций, для участия по их желанию в итоговом сочинении проводится в местах регистрации</w:t>
      </w:r>
      <w:r w:rsidRPr="00333DA2">
        <w:t xml:space="preserve"> </w:t>
      </w:r>
      <w:r w:rsidRPr="00333DA2">
        <w:rPr>
          <w:sz w:val="26"/>
          <w:szCs w:val="26"/>
        </w:rPr>
        <w:t xml:space="preserve">для участия в написании итогового сочинения,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w:t>
      </w:r>
      <w:r w:rsidR="00A81D0F">
        <w:rPr>
          <w:rFonts w:eastAsia="Calibri"/>
          <w:sz w:val="26"/>
          <w:szCs w:val="26"/>
        </w:rPr>
        <w:t>–</w:t>
      </w:r>
      <w:r w:rsidRPr="00333DA2">
        <w:rPr>
          <w:sz w:val="26"/>
          <w:szCs w:val="26"/>
        </w:rPr>
        <w:t xml:space="preserve"> учредители)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w:t>
      </w:r>
      <w:r w:rsidR="00A81D0F">
        <w:rPr>
          <w:rFonts w:eastAsia="Calibri"/>
          <w:sz w:val="26"/>
          <w:szCs w:val="26"/>
        </w:rPr>
        <w:t>–</w:t>
      </w:r>
      <w:r w:rsidRPr="00333DA2">
        <w:rPr>
          <w:sz w:val="26"/>
          <w:szCs w:val="26"/>
        </w:rPr>
        <w:t xml:space="preserve"> загранучреждения).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333DA2" w:rsidRPr="00333DA2" w:rsidRDefault="00333DA2" w:rsidP="00333DA2">
      <w:pPr>
        <w:widowControl w:val="0"/>
        <w:spacing w:line="276" w:lineRule="auto"/>
        <w:ind w:firstLine="709"/>
        <w:jc w:val="both"/>
        <w:rPr>
          <w:sz w:val="26"/>
          <w:szCs w:val="26"/>
        </w:rPr>
      </w:pPr>
      <w:r w:rsidRPr="00333DA2">
        <w:rPr>
          <w:sz w:val="26"/>
          <w:szCs w:val="26"/>
        </w:rPr>
        <w:t>Лица, перечисленные в п. 1.</w:t>
      </w:r>
      <w:r>
        <w:rPr>
          <w:sz w:val="26"/>
          <w:szCs w:val="26"/>
        </w:rPr>
        <w:t>2</w:t>
      </w:r>
      <w:r w:rsidRPr="00333DA2">
        <w:rPr>
          <w:sz w:val="26"/>
          <w:szCs w:val="26"/>
        </w:rPr>
        <w:t>.2</w:t>
      </w:r>
      <w:r w:rsidRPr="00333DA2">
        <w:t xml:space="preserve"> </w:t>
      </w:r>
      <w:r w:rsidRPr="00333DA2">
        <w:rPr>
          <w:sz w:val="26"/>
          <w:szCs w:val="26"/>
        </w:rPr>
        <w:t>настоящих Методических рекомендаций, самостоятельно выбирают срок участия в итоговом сочинении из числа установленных расписанием проведения итогового сочинения (изложения), который указывают в заявлении.</w:t>
      </w:r>
    </w:p>
    <w:p w:rsidR="00586C8F" w:rsidRDefault="00333DA2" w:rsidP="00586C8F">
      <w:pPr>
        <w:widowControl w:val="0"/>
        <w:spacing w:line="276" w:lineRule="auto"/>
        <w:ind w:firstLine="709"/>
        <w:jc w:val="both"/>
        <w:rPr>
          <w:sz w:val="26"/>
          <w:szCs w:val="26"/>
        </w:rPr>
      </w:pPr>
      <w:r w:rsidRPr="00333DA2">
        <w:rPr>
          <w:sz w:val="26"/>
          <w:szCs w:val="26"/>
        </w:rPr>
        <w:t>Выпускники прошлых лет при подаче заявления для участия в итоговом сочинении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выпускниками прошлых лет лично</w:t>
      </w:r>
      <w:r w:rsidR="00586C8F">
        <w:rPr>
          <w:sz w:val="26"/>
          <w:szCs w:val="26"/>
        </w:rPr>
        <w:t xml:space="preserve"> </w:t>
      </w:r>
      <w:r w:rsidR="00586C8F" w:rsidRPr="00E032BD">
        <w:rPr>
          <w:sz w:val="26"/>
          <w:szCs w:val="26"/>
        </w:rPr>
        <w:t xml:space="preserve">или их родителями (законными представителями) на основании документа, удостоверяющего их личность, или </w:t>
      </w:r>
      <w:r w:rsidR="00586C8F" w:rsidRPr="00E032BD">
        <w:rPr>
          <w:sz w:val="26"/>
          <w:szCs w:val="26"/>
        </w:rPr>
        <w:lastRenderedPageBreak/>
        <w:t>уполномоченными лицами на основании документа, удостоверяющего их личность, и оформленной в установленном порядке доверенности.</w:t>
      </w:r>
    </w:p>
    <w:p w:rsidR="00333DA2" w:rsidRPr="00667BFB" w:rsidRDefault="00333DA2" w:rsidP="00667BFB">
      <w:pPr>
        <w:widowControl w:val="0"/>
        <w:spacing w:line="276" w:lineRule="auto"/>
        <w:ind w:firstLine="709"/>
        <w:jc w:val="both"/>
        <w:rPr>
          <w:sz w:val="26"/>
          <w:szCs w:val="26"/>
        </w:rPr>
      </w:pPr>
      <w:r w:rsidRPr="00333DA2">
        <w:rPr>
          <w:sz w:val="26"/>
          <w:szCs w:val="26"/>
        </w:rPr>
        <w:t>.</w:t>
      </w:r>
    </w:p>
    <w:p w:rsidR="00973342" w:rsidRPr="00667BFB" w:rsidRDefault="00A41ADF" w:rsidP="00667BFB">
      <w:pPr>
        <w:pStyle w:val="2"/>
        <w:jc w:val="both"/>
        <w:rPr>
          <w:rFonts w:ascii="Times New Roman" w:hAnsi="Times New Roman"/>
          <w:i w:val="0"/>
        </w:rPr>
      </w:pPr>
      <w:bookmarkStart w:id="7" w:name="_Toc494820397"/>
      <w:r w:rsidRPr="00667BFB">
        <w:rPr>
          <w:rFonts w:ascii="Times New Roman" w:hAnsi="Times New Roman"/>
          <w:i w:val="0"/>
        </w:rPr>
        <w:t xml:space="preserve">1.4. </w:t>
      </w:r>
      <w:r w:rsidR="00973342" w:rsidRPr="00667BFB">
        <w:rPr>
          <w:rFonts w:ascii="Times New Roman" w:hAnsi="Times New Roman"/>
          <w:i w:val="0"/>
        </w:rPr>
        <w:t xml:space="preserve">Сроки и продолжительность </w:t>
      </w:r>
      <w:r w:rsidR="00333DA2" w:rsidRPr="00667BFB">
        <w:rPr>
          <w:rFonts w:ascii="Times New Roman" w:hAnsi="Times New Roman"/>
          <w:i w:val="0"/>
        </w:rPr>
        <w:t>написания</w:t>
      </w:r>
      <w:r w:rsidR="00973342" w:rsidRPr="00667BFB">
        <w:rPr>
          <w:rFonts w:ascii="Times New Roman" w:hAnsi="Times New Roman"/>
          <w:i w:val="0"/>
        </w:rPr>
        <w:t xml:space="preserve"> итогового сочинения (изложения)</w:t>
      </w:r>
      <w:bookmarkEnd w:id="7"/>
    </w:p>
    <w:p w:rsidR="00333DA2" w:rsidRPr="00667BFB" w:rsidRDefault="00333DA2" w:rsidP="00667BFB">
      <w:pPr>
        <w:rPr>
          <w:rFonts w:eastAsia="Calibri"/>
        </w:rPr>
      </w:pPr>
    </w:p>
    <w:p w:rsidR="00DA575D" w:rsidRDefault="00DA575D" w:rsidP="00333DA2">
      <w:pPr>
        <w:spacing w:line="276" w:lineRule="auto"/>
        <w:ind w:firstLine="709"/>
        <w:jc w:val="both"/>
        <w:rPr>
          <w:sz w:val="26"/>
          <w:szCs w:val="26"/>
        </w:rPr>
      </w:pPr>
      <w:r w:rsidRPr="00DA575D">
        <w:rPr>
          <w:sz w:val="26"/>
          <w:szCs w:val="26"/>
        </w:rPr>
        <w:t xml:space="preserve">Итоговое сочинение (изложение) проводится в первую среду декабря                  (6 декабря 2017 года), первую среду февраля (7 февраля 2018 года) и первую рабочую среду мая (16 мая 2018 года). </w:t>
      </w:r>
    </w:p>
    <w:p w:rsidR="00333DA2" w:rsidRDefault="00333DA2" w:rsidP="00333DA2">
      <w:pPr>
        <w:spacing w:line="276" w:lineRule="auto"/>
        <w:ind w:firstLine="709"/>
        <w:jc w:val="both"/>
        <w:rPr>
          <w:sz w:val="26"/>
          <w:szCs w:val="26"/>
        </w:rPr>
      </w:pPr>
      <w:r w:rsidRPr="00810D66">
        <w:rPr>
          <w:sz w:val="26"/>
          <w:szCs w:val="26"/>
        </w:rPr>
        <w:t xml:space="preserve">Продолжительность </w:t>
      </w:r>
      <w:r>
        <w:rPr>
          <w:sz w:val="26"/>
          <w:szCs w:val="26"/>
        </w:rPr>
        <w:t>написания</w:t>
      </w:r>
      <w:r w:rsidRPr="00810D66">
        <w:rPr>
          <w:sz w:val="26"/>
          <w:szCs w:val="26"/>
        </w:rPr>
        <w:t xml:space="preserve">  итогового сочинения (изложения) составляет  </w:t>
      </w:r>
      <w:r>
        <w:rPr>
          <w:sz w:val="26"/>
          <w:szCs w:val="26"/>
        </w:rPr>
        <w:t xml:space="preserve">            </w:t>
      </w:r>
      <w:r w:rsidRPr="00810D66">
        <w:rPr>
          <w:sz w:val="26"/>
          <w:szCs w:val="26"/>
        </w:rPr>
        <w:t>3 часа 55 минут (235 минут).</w:t>
      </w:r>
    </w:p>
    <w:p w:rsidR="00333DA2" w:rsidRDefault="00333DA2" w:rsidP="00667BFB">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r w:rsidR="00586C8F">
        <w:rPr>
          <w:sz w:val="26"/>
          <w:szCs w:val="26"/>
        </w:rPr>
        <w:t xml:space="preserve"> </w:t>
      </w:r>
      <w:r w:rsidR="00586C8F" w:rsidRPr="00E032BD">
        <w:rPr>
          <w:sz w:val="26"/>
          <w:szCs w:val="26"/>
        </w:rPr>
        <w:t>и перерывы для проведения необходимых лечебных и профилактических мероприятий</w:t>
      </w:r>
      <w:r w:rsidRPr="008E4108">
        <w:rPr>
          <w:sz w:val="26"/>
          <w:szCs w:val="26"/>
        </w:rPr>
        <w:t>.</w:t>
      </w:r>
    </w:p>
    <w:p w:rsidR="00586C8F" w:rsidRPr="009C07FE" w:rsidRDefault="00586C8F" w:rsidP="00586C8F">
      <w:pPr>
        <w:widowControl w:val="0"/>
        <w:spacing w:line="276" w:lineRule="auto"/>
        <w:ind w:firstLine="710"/>
        <w:jc w:val="both"/>
        <w:rPr>
          <w:sz w:val="26"/>
          <w:szCs w:val="26"/>
        </w:rPr>
      </w:pPr>
      <w:r w:rsidRPr="00E032BD">
        <w:rPr>
          <w:sz w:val="26"/>
          <w:szCs w:val="26"/>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p>
    <w:p w:rsidR="00333DA2" w:rsidRPr="00810D66" w:rsidRDefault="00333DA2" w:rsidP="00667BFB">
      <w:pPr>
        <w:spacing w:line="276" w:lineRule="auto"/>
        <w:ind w:firstLine="710"/>
        <w:jc w:val="both"/>
        <w:rPr>
          <w:sz w:val="26"/>
          <w:szCs w:val="26"/>
        </w:rPr>
      </w:pPr>
      <w:r w:rsidRPr="00810D66">
        <w:rPr>
          <w:sz w:val="26"/>
          <w:szCs w:val="26"/>
        </w:rPr>
        <w:t xml:space="preserve"> В продолжительность </w:t>
      </w:r>
      <w:r>
        <w:rPr>
          <w:sz w:val="26"/>
          <w:szCs w:val="26"/>
        </w:rPr>
        <w:t>написания</w:t>
      </w:r>
      <w:r w:rsidRPr="00810D66">
        <w:rPr>
          <w:sz w:val="26"/>
          <w:szCs w:val="26"/>
        </w:rPr>
        <w:t xml:space="preserve">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C40B33" w:rsidRDefault="00333DA2" w:rsidP="00667BFB">
      <w:pPr>
        <w:spacing w:line="276" w:lineRule="auto"/>
        <w:ind w:firstLine="710"/>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Pr>
          <w:sz w:val="26"/>
          <w:szCs w:val="26"/>
        </w:rPr>
        <w:t>тогового сочинения (изложения).</w:t>
      </w:r>
      <w:r w:rsidRPr="00810D66">
        <w:rPr>
          <w:sz w:val="26"/>
          <w:szCs w:val="26"/>
        </w:rPr>
        <w:t xml:space="preserve"> </w:t>
      </w:r>
    </w:p>
    <w:p w:rsidR="00C40B33" w:rsidRPr="00667BFB" w:rsidRDefault="00C40B33" w:rsidP="00667BFB">
      <w:pPr>
        <w:pStyle w:val="2"/>
        <w:rPr>
          <w:rFonts w:ascii="Times New Roman" w:hAnsi="Times New Roman"/>
          <w:i w:val="0"/>
        </w:rPr>
      </w:pPr>
      <w:bookmarkStart w:id="8" w:name="_Toc462838931"/>
      <w:bookmarkStart w:id="9" w:name="_Toc494820398"/>
      <w:r w:rsidRPr="00667BFB">
        <w:rPr>
          <w:rFonts w:ascii="Times New Roman" w:hAnsi="Times New Roman"/>
          <w:i w:val="0"/>
        </w:rPr>
        <w:t>1.5. Повторный допуск к написанию итогового сочинения (изложения)</w:t>
      </w:r>
      <w:bookmarkEnd w:id="8"/>
      <w:bookmarkEnd w:id="9"/>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 xml:space="preserve">Повторно к написанию итогового сочинения (изложения) в дополнительные </w:t>
      </w:r>
      <w:r w:rsidR="00586C8F">
        <w:rPr>
          <w:rFonts w:eastAsia="Calibri"/>
          <w:sz w:val="26"/>
          <w:szCs w:val="26"/>
        </w:rPr>
        <w:t xml:space="preserve">сроки </w:t>
      </w:r>
      <w:r w:rsidRPr="00C40B33">
        <w:rPr>
          <w:rFonts w:eastAsia="Calibri"/>
          <w:sz w:val="26"/>
          <w:szCs w:val="26"/>
        </w:rPr>
        <w:t>в текущем учебном году (в первую среду февраля и первую рабочую среду мая) допускаются:</w:t>
      </w:r>
    </w:p>
    <w:p w:rsid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w:t>
      </w:r>
    </w:p>
    <w:p w:rsidR="00586C8F" w:rsidRPr="00C40B33" w:rsidRDefault="00586C8F" w:rsidP="00667BFB">
      <w:pPr>
        <w:widowControl w:val="0"/>
        <w:spacing w:line="276" w:lineRule="auto"/>
        <w:ind w:firstLine="709"/>
        <w:contextualSpacing/>
        <w:jc w:val="both"/>
        <w:rPr>
          <w:rFonts w:eastAsia="Calibri"/>
          <w:sz w:val="26"/>
          <w:szCs w:val="26"/>
        </w:rPr>
      </w:pPr>
      <w:r w:rsidRPr="00B630A7">
        <w:rPr>
          <w:rFonts w:eastAsia="Calibri"/>
          <w:sz w:val="26"/>
          <w:szCs w:val="26"/>
        </w:rPr>
        <w:t xml:space="preserve">обучающиеся, удаленные с итогового сочинения (изложения) за нарушение требований, установленных в п. </w:t>
      </w:r>
      <w:r w:rsidRPr="00B44136">
        <w:rPr>
          <w:rFonts w:eastAsia="Calibri"/>
          <w:sz w:val="26"/>
          <w:szCs w:val="26"/>
        </w:rPr>
        <w:t>2.</w:t>
      </w:r>
      <w:r w:rsidRPr="00B630A7">
        <w:rPr>
          <w:rFonts w:eastAsia="Calibri"/>
          <w:sz w:val="26"/>
          <w:szCs w:val="26"/>
        </w:rPr>
        <w:t xml:space="preserve"> настоящих Методических рекомендаций;</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 xml:space="preserve">.2 настоящих Методических </w:t>
      </w:r>
      <w:r w:rsidRPr="00C40B33">
        <w:rPr>
          <w:rFonts w:eastAsia="Calibri"/>
          <w:sz w:val="26"/>
          <w:szCs w:val="26"/>
        </w:rPr>
        <w:lastRenderedPageBreak/>
        <w:t>рекомендаций,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C40B33" w:rsidRPr="00667BFB"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w:t>
      </w:r>
      <w:r w:rsidR="00667BFB">
        <w:rPr>
          <w:rFonts w:eastAsia="Calibri"/>
          <w:sz w:val="26"/>
          <w:szCs w:val="26"/>
        </w:rPr>
        <w:t>тогового сочинения (изложения).</w:t>
      </w:r>
    </w:p>
    <w:p w:rsidR="0049023D" w:rsidRPr="00667BFB" w:rsidRDefault="00C40B33" w:rsidP="00667BFB">
      <w:pPr>
        <w:pStyle w:val="2"/>
        <w:jc w:val="both"/>
        <w:rPr>
          <w:rFonts w:ascii="Times New Roman" w:hAnsi="Times New Roman"/>
          <w:i w:val="0"/>
        </w:rPr>
      </w:pPr>
      <w:bookmarkStart w:id="10" w:name="_Toc462838932"/>
      <w:bookmarkStart w:id="11" w:name="_Toc494820399"/>
      <w:r w:rsidRPr="00667BFB">
        <w:rPr>
          <w:rFonts w:ascii="Times New Roman" w:hAnsi="Times New Roman"/>
          <w:i w:val="0"/>
        </w:rPr>
        <w:t>1.</w:t>
      </w:r>
      <w:r w:rsidR="0049023D" w:rsidRPr="00667BFB">
        <w:rPr>
          <w:rFonts w:ascii="Times New Roman" w:hAnsi="Times New Roman"/>
          <w:i w:val="0"/>
        </w:rPr>
        <w:t>6</w:t>
      </w:r>
      <w:r w:rsidRPr="00667BFB">
        <w:rPr>
          <w:rFonts w:ascii="Times New Roman" w:hAnsi="Times New Roman"/>
          <w:i w:val="0"/>
        </w:rPr>
        <w:t xml:space="preserve">. </w:t>
      </w:r>
      <w:r w:rsidR="0049023D" w:rsidRPr="00667BFB">
        <w:rPr>
          <w:rFonts w:ascii="Times New Roman" w:hAnsi="Times New Roman"/>
          <w:i w:val="0"/>
        </w:rPr>
        <w:t>Ознакомление</w:t>
      </w:r>
      <w:r w:rsidR="003860F8" w:rsidRPr="00667BFB">
        <w:rPr>
          <w:rFonts w:ascii="Times New Roman" w:hAnsi="Times New Roman"/>
          <w:i w:val="0"/>
        </w:rPr>
        <w:t xml:space="preserve"> с результатами </w:t>
      </w:r>
      <w:r w:rsidR="0049023D" w:rsidRPr="00667BFB">
        <w:rPr>
          <w:rFonts w:ascii="Times New Roman" w:hAnsi="Times New Roman"/>
          <w:i w:val="0"/>
        </w:rPr>
        <w:t>итогового</w:t>
      </w:r>
      <w:r w:rsidR="003860F8" w:rsidRPr="00667BFB">
        <w:rPr>
          <w:rFonts w:ascii="Times New Roman" w:hAnsi="Times New Roman"/>
          <w:i w:val="0"/>
        </w:rPr>
        <w:t xml:space="preserve"> сочинения (изложения) и с</w:t>
      </w:r>
      <w:r w:rsidRPr="00667BFB">
        <w:rPr>
          <w:rFonts w:ascii="Times New Roman" w:hAnsi="Times New Roman"/>
          <w:i w:val="0"/>
        </w:rPr>
        <w:t>рок действия итогового сочинения</w:t>
      </w:r>
      <w:bookmarkEnd w:id="10"/>
      <w:bookmarkEnd w:id="11"/>
      <w:r w:rsidRPr="00667BFB">
        <w:rPr>
          <w:rFonts w:ascii="Times New Roman" w:hAnsi="Times New Roman"/>
          <w:i w:val="0"/>
        </w:rPr>
        <w:t xml:space="preserve">  </w:t>
      </w:r>
    </w:p>
    <w:p w:rsidR="003860F8" w:rsidRPr="003860F8" w:rsidRDefault="003860F8" w:rsidP="00667BFB">
      <w:pPr>
        <w:widowControl w:val="0"/>
        <w:spacing w:line="276" w:lineRule="auto"/>
        <w:ind w:firstLine="709"/>
        <w:contextualSpacing/>
        <w:jc w:val="both"/>
        <w:rPr>
          <w:rFonts w:eastAsia="Calibri"/>
          <w:sz w:val="26"/>
          <w:szCs w:val="26"/>
        </w:rPr>
      </w:pPr>
      <w:r w:rsidRPr="003860F8">
        <w:rPr>
          <w:rFonts w:eastAsia="Calibri"/>
          <w:sz w:val="26"/>
          <w:szCs w:val="26"/>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По решению ОИВ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40B33" w:rsidRPr="000F36EC" w:rsidRDefault="00C40B33" w:rsidP="00B44136">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Pr>
          <w:rFonts w:eastAsia="Calibri"/>
          <w:sz w:val="26"/>
          <w:szCs w:val="26"/>
        </w:rPr>
        <w:t xml:space="preserve">в течение </w:t>
      </w:r>
      <w:r w:rsidRPr="000F36EC">
        <w:rPr>
          <w:rFonts w:eastAsia="Calibri"/>
          <w:sz w:val="26"/>
          <w:szCs w:val="26"/>
        </w:rPr>
        <w:t>четыре</w:t>
      </w:r>
      <w:r>
        <w:rPr>
          <w:rFonts w:eastAsia="Calibri"/>
          <w:sz w:val="26"/>
          <w:szCs w:val="26"/>
        </w:rPr>
        <w:t>х</w:t>
      </w:r>
      <w:r w:rsidRPr="000F36EC">
        <w:rPr>
          <w:rFonts w:eastAsia="Calibri"/>
          <w:sz w:val="26"/>
          <w:szCs w:val="26"/>
        </w:rPr>
        <w:t xml:space="preserve"> </w:t>
      </w:r>
      <w:r>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r w:rsidR="00B44136" w:rsidRPr="00204445">
        <w:rPr>
          <w:rFonts w:eastAsia="Calibri"/>
          <w:sz w:val="26"/>
          <w:szCs w:val="26"/>
        </w:rPr>
        <w:t>Итоговое сочинение (изложение) как допуск к ГИА – бессрочно.</w:t>
      </w:r>
      <w:r w:rsidR="00B44136" w:rsidRPr="000F36EC">
        <w:rPr>
          <w:rFonts w:eastAsia="Calibri"/>
          <w:sz w:val="26"/>
          <w:szCs w:val="26"/>
        </w:rPr>
        <w:t xml:space="preserve"> </w:t>
      </w:r>
    </w:p>
    <w:p w:rsidR="00C40B33" w:rsidRPr="000F36EC" w:rsidRDefault="00C40B33" w:rsidP="00667BF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могут участвовать в итогово</w:t>
      </w:r>
      <w:r>
        <w:rPr>
          <w:rFonts w:eastAsia="Calibri"/>
          <w:sz w:val="26"/>
          <w:szCs w:val="26"/>
        </w:rPr>
        <w:t>м</w:t>
      </w:r>
      <w:r w:rsidRPr="000F36EC">
        <w:rPr>
          <w:rFonts w:eastAsia="Calibri"/>
          <w:sz w:val="26"/>
          <w:szCs w:val="26"/>
        </w:rPr>
        <w:t xml:space="preserve"> сочинени</w:t>
      </w:r>
      <w:r>
        <w:rPr>
          <w:rFonts w:eastAsia="Calibri"/>
          <w:sz w:val="26"/>
          <w:szCs w:val="26"/>
        </w:rPr>
        <w:t>и</w:t>
      </w:r>
      <w:r w:rsidRPr="000F36EC">
        <w:rPr>
          <w:rFonts w:eastAsia="Calibri"/>
          <w:sz w:val="26"/>
          <w:szCs w:val="26"/>
        </w:rPr>
        <w:t xml:space="preserve">, в том числе при наличии у них </w:t>
      </w:r>
      <w:r>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667BFB" w:rsidRDefault="00C40B33" w:rsidP="00347552">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49023D" w:rsidRPr="00667BFB" w:rsidRDefault="0049023D" w:rsidP="00667BFB">
      <w:pPr>
        <w:pStyle w:val="2"/>
        <w:jc w:val="both"/>
        <w:rPr>
          <w:rFonts w:ascii="Times New Roman" w:hAnsi="Times New Roman"/>
          <w:i w:val="0"/>
        </w:rPr>
      </w:pPr>
      <w:bookmarkStart w:id="12" w:name="_Toc494820400"/>
      <w:r w:rsidRPr="00667BFB">
        <w:rPr>
          <w:rFonts w:ascii="Times New Roman" w:hAnsi="Times New Roman"/>
          <w:i w:val="0"/>
          <w:szCs w:val="28"/>
        </w:rPr>
        <w:t xml:space="preserve">1.7. </w:t>
      </w:r>
      <w:r w:rsidRPr="00667BFB">
        <w:rPr>
          <w:rFonts w:ascii="Times New Roman" w:hAnsi="Times New Roman"/>
          <w:i w:val="0"/>
        </w:rPr>
        <w:t>Проведение повторной проверки итогового сочинения (изложения)</w:t>
      </w:r>
      <w:bookmarkEnd w:id="12"/>
      <w:r w:rsidRPr="00667BFB">
        <w:rPr>
          <w:rFonts w:ascii="Times New Roman" w:hAnsi="Times New Roman"/>
          <w:i w:val="0"/>
        </w:rPr>
        <w:t xml:space="preserve"> </w:t>
      </w:r>
    </w:p>
    <w:p w:rsidR="0049023D" w:rsidRPr="003860F8" w:rsidRDefault="0049023D" w:rsidP="00667BFB">
      <w:pPr>
        <w:spacing w:line="276" w:lineRule="auto"/>
        <w:contextualSpacing/>
        <w:rPr>
          <w:rFonts w:eastAsia="Calibri"/>
          <w:sz w:val="20"/>
          <w:szCs w:val="20"/>
        </w:rPr>
      </w:pP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Pr="003860F8">
        <w:rPr>
          <w:rFonts w:eastAsia="Calibri"/>
          <w:b/>
          <w:sz w:val="26"/>
          <w:szCs w:val="26"/>
        </w:rPr>
        <w:t>повторного</w:t>
      </w:r>
      <w:r w:rsidRPr="003860F8">
        <w:rPr>
          <w:rFonts w:eastAsia="Calibri"/>
          <w:sz w:val="26"/>
          <w:szCs w:val="26"/>
        </w:rPr>
        <w:t xml:space="preserve">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уровне.</w:t>
      </w: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Порядок подачи такого заявления и организации повторной проверки итогового сочинения (изложения) указанной категории обучающихся определяет ОИВ.</w:t>
      </w:r>
    </w:p>
    <w:p w:rsidR="00B1116E" w:rsidRPr="003E1272" w:rsidRDefault="00B1116E" w:rsidP="00667BFB">
      <w:pPr>
        <w:pStyle w:val="2"/>
        <w:jc w:val="both"/>
        <w:rPr>
          <w:rFonts w:ascii="Times New Roman" w:hAnsi="Times New Roman"/>
          <w:i w:val="0"/>
        </w:rPr>
      </w:pPr>
      <w:bookmarkStart w:id="13" w:name="_Toc494820401"/>
      <w:r w:rsidRPr="003E1272">
        <w:rPr>
          <w:rFonts w:ascii="Times New Roman" w:hAnsi="Times New Roman"/>
          <w:i w:val="0"/>
        </w:rPr>
        <w:lastRenderedPageBreak/>
        <w:t>1.</w:t>
      </w:r>
      <w:r w:rsidR="0049023D" w:rsidRPr="003E1272">
        <w:rPr>
          <w:rFonts w:ascii="Times New Roman" w:hAnsi="Times New Roman"/>
          <w:i w:val="0"/>
        </w:rPr>
        <w:t>8</w:t>
      </w:r>
      <w:r w:rsidRPr="003E1272">
        <w:rPr>
          <w:rFonts w:ascii="Times New Roman" w:hAnsi="Times New Roman"/>
          <w:i w:val="0"/>
        </w:rPr>
        <w:t>. Предоставление итогового сочинения в вузы в качестве индивидуального достижения</w:t>
      </w:r>
      <w:bookmarkEnd w:id="13"/>
    </w:p>
    <w:p w:rsidR="0049023D" w:rsidRPr="003E1272" w:rsidRDefault="0049023D" w:rsidP="00667BFB">
      <w:pPr>
        <w:spacing w:line="276" w:lineRule="auto"/>
      </w:pPr>
    </w:p>
    <w:p w:rsidR="003860F8" w:rsidRPr="003E1272" w:rsidRDefault="003860F8" w:rsidP="00667BFB">
      <w:pPr>
        <w:autoSpaceDE w:val="0"/>
        <w:autoSpaceDN w:val="0"/>
        <w:adjustRightInd w:val="0"/>
        <w:spacing w:line="276" w:lineRule="auto"/>
        <w:ind w:firstLine="540"/>
        <w:jc w:val="both"/>
        <w:rPr>
          <w:rFonts w:eastAsia="Calibri"/>
          <w:bCs/>
          <w:sz w:val="26"/>
          <w:szCs w:val="26"/>
        </w:rPr>
      </w:pPr>
      <w:r w:rsidRPr="003E1272">
        <w:rPr>
          <w:rFonts w:eastAsia="Calibri"/>
          <w:bCs/>
          <w:sz w:val="26"/>
          <w:szCs w:val="26"/>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ГИА и Приема).</w:t>
      </w:r>
    </w:p>
    <w:p w:rsidR="00B1116E" w:rsidRPr="003E1272" w:rsidRDefault="00B1116E" w:rsidP="00667BFB">
      <w:pPr>
        <w:autoSpaceDE w:val="0"/>
        <w:autoSpaceDN w:val="0"/>
        <w:adjustRightInd w:val="0"/>
        <w:spacing w:line="276" w:lineRule="auto"/>
        <w:ind w:firstLine="540"/>
        <w:jc w:val="both"/>
        <w:rPr>
          <w:rFonts w:eastAsia="Calibri"/>
          <w:bCs/>
          <w:sz w:val="26"/>
          <w:szCs w:val="26"/>
        </w:rPr>
      </w:pPr>
      <w:r w:rsidRPr="003E1272">
        <w:rPr>
          <w:rFonts w:eastAsia="Calibri"/>
          <w:bCs/>
          <w:sz w:val="26"/>
          <w:szCs w:val="26"/>
        </w:rPr>
        <w:t xml:space="preserve">В соответствии с пунктом 44 Порядка приема на обучение по образовательным программам высшего образования </w:t>
      </w:r>
      <w:r w:rsidR="00A81D0F" w:rsidRPr="003E1272">
        <w:rPr>
          <w:rFonts w:eastAsia="Calibri"/>
          <w:sz w:val="26"/>
          <w:szCs w:val="26"/>
        </w:rPr>
        <w:t>–</w:t>
      </w:r>
      <w:r w:rsidRPr="003E1272">
        <w:rPr>
          <w:rFonts w:eastAsia="Calibri"/>
          <w:bCs/>
          <w:sz w:val="26"/>
          <w:szCs w:val="26"/>
        </w:rPr>
        <w:t xml:space="preserve"> программам бакалавриата, программам специалитета, программам магистратуры, утвержденного приказом Минобрнауки России от 14.10.2015 № 1147 (</w:t>
      </w:r>
      <w:r w:rsidR="007E6BCE">
        <w:rPr>
          <w:rFonts w:eastAsia="Calibri"/>
          <w:bCs/>
          <w:sz w:val="26"/>
          <w:szCs w:val="26"/>
        </w:rPr>
        <w:t>ред. от 31.07.2017</w:t>
      </w:r>
      <w:r w:rsidRPr="003E1272">
        <w:rPr>
          <w:rFonts w:eastAsia="Calibri"/>
          <w:bCs/>
          <w:sz w:val="26"/>
          <w:szCs w:val="26"/>
        </w:rPr>
        <w:t xml:space="preserve">) (зарегистрировано в Минюсте России 30.10.2015, регистрационный № 39572), при приеме на обучение по программам бакалавриата, программам специалитета организация высшего образования может начислять баллы за </w:t>
      </w:r>
      <w:r w:rsidRPr="003E1272">
        <w:rPr>
          <w:rFonts w:eastAsia="Calibri"/>
          <w:sz w:val="26"/>
          <w:szCs w:val="26"/>
        </w:rPr>
        <w:t>оценк</w:t>
      </w:r>
      <w:r w:rsidR="003860F8" w:rsidRPr="003E1272">
        <w:rPr>
          <w:rFonts w:eastAsia="Calibri"/>
          <w:sz w:val="26"/>
          <w:szCs w:val="26"/>
        </w:rPr>
        <w:t>у</w:t>
      </w:r>
      <w:r w:rsidRPr="003E1272">
        <w:rPr>
          <w:rFonts w:eastAsia="Calibri"/>
          <w:sz w:val="26"/>
          <w:szCs w:val="26"/>
        </w:rPr>
        <w:t>, выставленн</w:t>
      </w:r>
      <w:r w:rsidR="003860F8" w:rsidRPr="003E1272">
        <w:rPr>
          <w:rFonts w:eastAsia="Calibri"/>
          <w:sz w:val="26"/>
          <w:szCs w:val="26"/>
        </w:rPr>
        <w:t>ую</w:t>
      </w:r>
      <w:r w:rsidRPr="003E1272">
        <w:rPr>
          <w:rFonts w:eastAsia="Calibri"/>
          <w:sz w:val="26"/>
          <w:szCs w:val="26"/>
        </w:rPr>
        <w:t xml:space="preserve"> организацией высшего образования по результатам проверки итогового сочинения, являющегося условием допуска к </w:t>
      </w:r>
      <w:r w:rsidR="003860F8" w:rsidRPr="003E1272">
        <w:rPr>
          <w:rFonts w:eastAsia="Calibri"/>
          <w:sz w:val="26"/>
          <w:szCs w:val="26"/>
        </w:rPr>
        <w:t>ГИА</w:t>
      </w:r>
      <w:r w:rsidRPr="003E1272">
        <w:rPr>
          <w:rFonts w:eastAsia="Calibri"/>
          <w:sz w:val="26"/>
          <w:szCs w:val="26"/>
        </w:rPr>
        <w:t>.</w:t>
      </w:r>
    </w:p>
    <w:p w:rsidR="00B1116E" w:rsidRPr="003E1272" w:rsidRDefault="00B1116E" w:rsidP="00667BFB">
      <w:pPr>
        <w:widowControl w:val="0"/>
        <w:spacing w:line="276" w:lineRule="auto"/>
        <w:ind w:firstLine="709"/>
        <w:jc w:val="both"/>
        <w:rPr>
          <w:rFonts w:eastAsia="Calibri"/>
          <w:sz w:val="26"/>
          <w:szCs w:val="26"/>
        </w:rPr>
      </w:pPr>
      <w:r w:rsidRPr="003E1272">
        <w:rPr>
          <w:rFonts w:eastAsia="Calibri"/>
          <w:sz w:val="26"/>
          <w:szCs w:val="26"/>
        </w:rPr>
        <w:t>При приеме на обучение по программам бакалавриата, программам специалитета поступающему может быть начислено за индивидуальные достижения не более 10 баллов суммарно.</w:t>
      </w:r>
    </w:p>
    <w:p w:rsidR="00B1116E" w:rsidRPr="003E1272" w:rsidRDefault="00B1116E" w:rsidP="00667BFB">
      <w:pPr>
        <w:widowControl w:val="0"/>
        <w:spacing w:line="276" w:lineRule="auto"/>
        <w:ind w:firstLine="709"/>
        <w:jc w:val="both"/>
        <w:rPr>
          <w:rFonts w:eastAsia="Calibri"/>
          <w:sz w:val="26"/>
          <w:szCs w:val="26"/>
        </w:rPr>
      </w:pPr>
      <w:r w:rsidRPr="003E1272">
        <w:rPr>
          <w:rFonts w:eastAsia="Calibri"/>
          <w:sz w:val="26"/>
          <w:szCs w:val="26"/>
        </w:rPr>
        <w:t>Перечень индивидуальных достижений, учитываемых при приеме на обучение по программам бакалавриата, программам специалитета при равенстве суммы конкурсных баллов, а также индивидуальных достижений, учитываемых при приеме на обучение по программам магистратуры, устанавливается организацией самостоятельно.</w:t>
      </w:r>
    </w:p>
    <w:p w:rsidR="00367117" w:rsidRPr="00667BFB" w:rsidRDefault="00B1116E" w:rsidP="00667BFB">
      <w:pPr>
        <w:widowControl w:val="0"/>
        <w:spacing w:line="276" w:lineRule="auto"/>
        <w:ind w:firstLine="709"/>
        <w:jc w:val="both"/>
        <w:rPr>
          <w:rFonts w:eastAsia="Calibri"/>
          <w:sz w:val="26"/>
          <w:szCs w:val="26"/>
        </w:rPr>
      </w:pPr>
      <w:r w:rsidRPr="003E1272">
        <w:rPr>
          <w:rFonts w:eastAsia="Calibri"/>
          <w:sz w:val="26"/>
          <w:szCs w:val="26"/>
        </w:rPr>
        <w:t xml:space="preserve">Перечень учитываемых индивидуальных достижений и порядок их учета устанавливаются организацией в соответствии с пунктами 43 </w:t>
      </w:r>
      <w:r w:rsidR="00A81D0F" w:rsidRPr="003E1272">
        <w:rPr>
          <w:rFonts w:eastAsia="Calibri"/>
          <w:sz w:val="26"/>
          <w:szCs w:val="26"/>
        </w:rPr>
        <w:t>–</w:t>
      </w:r>
      <w:r w:rsidRPr="003E1272">
        <w:rPr>
          <w:rFonts w:eastAsia="Calibri"/>
          <w:sz w:val="26"/>
          <w:szCs w:val="26"/>
        </w:rPr>
        <w:t xml:space="preserve"> 46 Порядка и указываются в правилах приема, утвержденных организацией самостоятельно.</w:t>
      </w:r>
    </w:p>
    <w:p w:rsidR="00367117" w:rsidRPr="00667BFB" w:rsidRDefault="00C40B33" w:rsidP="00667BFB">
      <w:pPr>
        <w:pStyle w:val="2"/>
        <w:jc w:val="both"/>
        <w:rPr>
          <w:rFonts w:ascii="Times New Roman" w:hAnsi="Times New Roman"/>
          <w:i w:val="0"/>
          <w:sz w:val="26"/>
        </w:rPr>
      </w:pPr>
      <w:bookmarkStart w:id="14" w:name="_Toc462838933"/>
      <w:bookmarkStart w:id="15" w:name="_Toc494820402"/>
      <w:r w:rsidRPr="00667BFB">
        <w:rPr>
          <w:rFonts w:ascii="Times New Roman" w:hAnsi="Times New Roman"/>
          <w:i w:val="0"/>
        </w:rPr>
        <w:t xml:space="preserve">2. Порядок проведения итогового сочинения (изложения) в </w:t>
      </w:r>
      <w:bookmarkEnd w:id="14"/>
      <w:r w:rsidRPr="00667BFB">
        <w:rPr>
          <w:rFonts w:ascii="Times New Roman" w:hAnsi="Times New Roman"/>
          <w:i w:val="0"/>
        </w:rPr>
        <w:t>месте проведения итогового сочинения (изложения)</w:t>
      </w:r>
      <w:bookmarkEnd w:id="15"/>
    </w:p>
    <w:p w:rsidR="003E1272" w:rsidRPr="007E6BCE" w:rsidRDefault="003E1272" w:rsidP="007E6BCE">
      <w:pPr>
        <w:spacing w:line="276" w:lineRule="auto"/>
        <w:jc w:val="both"/>
        <w:rPr>
          <w:sz w:val="26"/>
          <w:szCs w:val="26"/>
        </w:rPr>
      </w:pPr>
      <w:r w:rsidRPr="007E6BCE">
        <w:rPr>
          <w:sz w:val="26"/>
          <w:szCs w:val="26"/>
        </w:rPr>
        <w:t>В день проведения итогового сочинения (изложения) в месте проведения итогового сочинения (изложения) могут присутствовать:</w:t>
      </w:r>
    </w:p>
    <w:p w:rsidR="003E1272" w:rsidRDefault="003E1272" w:rsidP="003E1272">
      <w:pPr>
        <w:spacing w:line="276" w:lineRule="auto"/>
        <w:ind w:firstLine="709"/>
        <w:jc w:val="both"/>
        <w:rPr>
          <w:sz w:val="26"/>
          <w:szCs w:val="26"/>
        </w:rPr>
      </w:pPr>
      <w:r>
        <w:rPr>
          <w:sz w:val="26"/>
          <w:szCs w:val="26"/>
        </w:rPr>
        <w:t>общественные наблюдатели;</w:t>
      </w:r>
    </w:p>
    <w:p w:rsidR="003E1272" w:rsidRPr="00142B9F" w:rsidRDefault="003E1272" w:rsidP="003E1272">
      <w:pPr>
        <w:spacing w:line="276" w:lineRule="auto"/>
        <w:ind w:firstLine="709"/>
        <w:jc w:val="both"/>
        <w:rPr>
          <w:sz w:val="26"/>
          <w:szCs w:val="26"/>
        </w:rPr>
      </w:pPr>
      <w:r w:rsidRPr="00142B9F">
        <w:rPr>
          <w:sz w:val="26"/>
          <w:szCs w:val="26"/>
        </w:rPr>
        <w:t>представители средств массовой информации;</w:t>
      </w:r>
    </w:p>
    <w:p w:rsidR="003E1272" w:rsidRDefault="003E1272" w:rsidP="003E1272">
      <w:pPr>
        <w:spacing w:line="276" w:lineRule="auto"/>
        <w:ind w:firstLine="709"/>
        <w:jc w:val="both"/>
        <w:rPr>
          <w:sz w:val="26"/>
          <w:szCs w:val="26"/>
        </w:rPr>
      </w:pPr>
      <w:r w:rsidRPr="00142B9F">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3E1272" w:rsidRPr="007E6BCE" w:rsidRDefault="003E1272" w:rsidP="007E6BCE">
      <w:pPr>
        <w:widowControl w:val="0"/>
        <w:spacing w:line="276" w:lineRule="auto"/>
        <w:ind w:firstLine="708"/>
        <w:jc w:val="both"/>
        <w:rPr>
          <w:sz w:val="26"/>
          <w:szCs w:val="26"/>
        </w:rPr>
      </w:pPr>
      <w:r w:rsidRPr="007E6BCE">
        <w:rPr>
          <w:sz w:val="26"/>
          <w:szCs w:val="26"/>
        </w:rPr>
        <w:t xml:space="preserve">До начала итогового сочинения (изложения) руководитель образовательной </w:t>
      </w:r>
      <w:r w:rsidRPr="007E6BCE">
        <w:rPr>
          <w:sz w:val="26"/>
          <w:szCs w:val="26"/>
        </w:rPr>
        <w:lastRenderedPageBreak/>
        <w:t>организации, в которой проводится итоговое сочинение (изложение), распределяет участников по кабинетам в произвольном порядке.</w:t>
      </w:r>
    </w:p>
    <w:p w:rsidR="00C40B33" w:rsidRPr="00E212FA" w:rsidRDefault="00C40B33" w:rsidP="00667BFB">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присутств</w:t>
      </w:r>
      <w:r>
        <w:rPr>
          <w:sz w:val="26"/>
          <w:szCs w:val="26"/>
        </w:rPr>
        <w:t>уют</w:t>
      </w:r>
      <w:r w:rsidRPr="00E212FA">
        <w:rPr>
          <w:sz w:val="26"/>
          <w:szCs w:val="26"/>
        </w:rPr>
        <w:t xml:space="preserve"> не менее двух членов комиссии образовательной организации.</w:t>
      </w:r>
      <w:r w:rsidRPr="00E212FA">
        <w:rPr>
          <w:sz w:val="26"/>
          <w:szCs w:val="26"/>
        </w:rPr>
        <w:tab/>
      </w:r>
    </w:p>
    <w:p w:rsidR="00C40B33" w:rsidRDefault="00C40B33" w:rsidP="00667BFB">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Pr="00F26D49">
        <w:rPr>
          <w:sz w:val="26"/>
          <w:szCs w:val="26"/>
        </w:rPr>
        <w:t xml:space="preserve"> </w:t>
      </w:r>
    </w:p>
    <w:p w:rsidR="00C40B33" w:rsidRPr="00E212FA" w:rsidRDefault="00C40B33" w:rsidP="00667BFB">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C40B33" w:rsidRDefault="00C40B33" w:rsidP="00667BFB">
      <w:pPr>
        <w:widowControl w:val="0"/>
        <w:spacing w:line="276" w:lineRule="auto"/>
        <w:ind w:firstLine="709"/>
        <w:contextualSpacing/>
        <w:jc w:val="both"/>
        <w:rPr>
          <w:sz w:val="26"/>
          <w:szCs w:val="26"/>
        </w:rPr>
      </w:pPr>
      <w:r w:rsidRPr="00C40B33">
        <w:rPr>
          <w:sz w:val="26"/>
          <w:szCs w:val="26"/>
        </w:rPr>
        <w:t xml:space="preserve">До начала проведения 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C40B33" w:rsidRDefault="00C40B33" w:rsidP="00667BFB">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w:t>
      </w:r>
      <w:r w:rsidR="001A0807">
        <w:rPr>
          <w:sz w:val="26"/>
          <w:szCs w:val="26"/>
        </w:rPr>
        <w:t xml:space="preserve"> </w:t>
      </w:r>
      <w:r w:rsidR="001A0807" w:rsidRPr="00204445">
        <w:rPr>
          <w:sz w:val="26"/>
          <w:szCs w:val="26"/>
        </w:rPr>
        <w:t>в том числе о случаях удаления с итогового сочинения (изложения) (если соответствующее решение было принято на уровне ОИВ)</w:t>
      </w:r>
      <w:r w:rsidR="001A0807">
        <w:rPr>
          <w:sz w:val="26"/>
          <w:szCs w:val="26"/>
        </w:rPr>
        <w:t>,</w:t>
      </w:r>
      <w:r w:rsidRPr="000F36EC">
        <w:rPr>
          <w:sz w:val="26"/>
          <w:szCs w:val="26"/>
        </w:rPr>
        <w:t xml:space="preserve"> </w:t>
      </w:r>
      <w:r>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C40B33" w:rsidRPr="000F36EC" w:rsidRDefault="00C40B33" w:rsidP="00667BFB">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Pr>
          <w:sz w:val="26"/>
          <w:szCs w:val="26"/>
        </w:rPr>
        <w:t>и</w:t>
      </w:r>
      <w:r w:rsidRPr="000F36EC">
        <w:rPr>
          <w:sz w:val="26"/>
          <w:szCs w:val="26"/>
        </w:rPr>
        <w:t xml:space="preserve"> записи, дополнительные бланки записи (при необходимости) для </w:t>
      </w:r>
      <w:r>
        <w:rPr>
          <w:sz w:val="26"/>
          <w:szCs w:val="26"/>
        </w:rPr>
        <w:t>написания</w:t>
      </w:r>
      <w:r w:rsidRPr="000F36EC">
        <w:rPr>
          <w:sz w:val="26"/>
          <w:szCs w:val="26"/>
        </w:rPr>
        <w:t xml:space="preserve"> 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0041351D">
        <w:rPr>
          <w:sz w:val="26"/>
          <w:szCs w:val="26"/>
        </w:rPr>
        <w:t xml:space="preserve"> (см. </w:t>
      </w:r>
      <w:r w:rsidR="0041351D" w:rsidRPr="00E212FA">
        <w:rPr>
          <w:sz w:val="26"/>
          <w:szCs w:val="26"/>
        </w:rPr>
        <w:t>приложение</w:t>
      </w:r>
      <w:r w:rsidR="0041351D">
        <w:rPr>
          <w:sz w:val="26"/>
          <w:szCs w:val="26"/>
        </w:rPr>
        <w:t xml:space="preserve"> 4,5)</w:t>
      </w:r>
      <w:r w:rsidRPr="00667BFB">
        <w:rPr>
          <w:sz w:val="26"/>
          <w:szCs w:val="26"/>
        </w:rPr>
        <w:t>.</w:t>
      </w:r>
    </w:p>
    <w:p w:rsidR="00B44136" w:rsidRDefault="00C40B33" w:rsidP="00667BFB">
      <w:pPr>
        <w:widowControl w:val="0"/>
        <w:spacing w:line="276" w:lineRule="auto"/>
        <w:ind w:firstLine="709"/>
        <w:contextualSpacing/>
        <w:jc w:val="both"/>
        <w:rPr>
          <w:sz w:val="26"/>
          <w:szCs w:val="26"/>
        </w:rPr>
      </w:pPr>
      <w:r w:rsidRPr="00C40B33">
        <w:rPr>
          <w:sz w:val="26"/>
          <w:szCs w:val="26"/>
        </w:rPr>
        <w:t xml:space="preserve">Начиная с 09.45 по местному времени член комиссии образовательной организации принимает у руководителя темы сочинения (тексты изложения). </w:t>
      </w:r>
      <w:r w:rsidR="0041351D" w:rsidRPr="00D00F7A">
        <w:rPr>
          <w:sz w:val="26"/>
          <w:szCs w:val="26"/>
        </w:rPr>
        <w:t>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r w:rsidR="0041351D">
        <w:rPr>
          <w:sz w:val="26"/>
          <w:szCs w:val="26"/>
        </w:rPr>
        <w:t xml:space="preserve"> </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w:t>
      </w:r>
      <w:r w:rsidRPr="00C40B33">
        <w:rPr>
          <w:sz w:val="26"/>
          <w:szCs w:val="26"/>
        </w:rPr>
        <w:lastRenderedPageBreak/>
        <w:t xml:space="preserve">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w:t>
      </w:r>
      <w:r>
        <w:rPr>
          <w:sz w:val="26"/>
          <w:szCs w:val="26"/>
        </w:rPr>
        <w:t>го сочинения (текста изложения)</w:t>
      </w:r>
      <w:r>
        <w:rPr>
          <w:rStyle w:val="ab"/>
          <w:sz w:val="26"/>
          <w:szCs w:val="26"/>
        </w:rPr>
        <w:footnoteReference w:id="1"/>
      </w:r>
      <w:r w:rsidRPr="00C40B33">
        <w:rPr>
          <w:sz w:val="26"/>
          <w:szCs w:val="26"/>
        </w:rPr>
        <w:t>. В бланке записи участники итогового сочинения (изложения) переписывают название выбранной ими темы сочинения (текста изложения).</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Члены комиссии проверяют правильность заполнения участниками итогового сочинения (изложения) регистрационных полей бланков</w:t>
      </w:r>
      <w:r w:rsidR="0041351D">
        <w:rPr>
          <w:sz w:val="26"/>
          <w:szCs w:val="26"/>
        </w:rPr>
        <w:t xml:space="preserve">, в том числе </w:t>
      </w:r>
      <w:r w:rsidR="0041351D" w:rsidRPr="00204445">
        <w:rPr>
          <w:sz w:val="26"/>
          <w:szCs w:val="26"/>
        </w:rPr>
        <w:t>провер</w:t>
      </w:r>
      <w:r w:rsidR="0041351D">
        <w:rPr>
          <w:sz w:val="26"/>
          <w:szCs w:val="26"/>
        </w:rPr>
        <w:t>яют</w:t>
      </w:r>
      <w:r w:rsidR="0041351D" w:rsidRPr="00204445">
        <w:rPr>
          <w:sz w:val="26"/>
          <w:szCs w:val="26"/>
        </w:rPr>
        <w:t xml:space="preserve">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w:t>
      </w:r>
      <w:r w:rsidRPr="00C40B33">
        <w:rPr>
          <w:sz w:val="26"/>
          <w:szCs w:val="26"/>
        </w:rPr>
        <w:t>.</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2"/>
      </w:r>
      <w:r>
        <w:rPr>
          <w:sz w:val="26"/>
          <w:szCs w:val="26"/>
        </w:rPr>
        <w:t xml:space="preserve"> и время окончания 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Pr>
          <w:sz w:val="26"/>
          <w:szCs w:val="26"/>
        </w:rPr>
        <w:t>написанию</w:t>
      </w:r>
      <w:r w:rsidRPr="000F36EC">
        <w:rPr>
          <w:sz w:val="26"/>
          <w:szCs w:val="26"/>
        </w:rPr>
        <w:t xml:space="preserve"> итогового сочинения (изложения).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Pr>
          <w:sz w:val="26"/>
          <w:szCs w:val="26"/>
        </w:rPr>
        <w:t>написания</w:t>
      </w:r>
      <w:r w:rsidRPr="000F36EC">
        <w:rPr>
          <w:sz w:val="26"/>
          <w:szCs w:val="26"/>
        </w:rPr>
        <w:t xml:space="preserve"> </w:t>
      </w:r>
      <w:r>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ручка  (гелевая</w:t>
      </w:r>
      <w:r w:rsidRPr="008728A8">
        <w:rPr>
          <w:sz w:val="26"/>
          <w:szCs w:val="26"/>
        </w:rPr>
        <w:t xml:space="preserve"> </w:t>
      </w:r>
      <w:r>
        <w:rPr>
          <w:sz w:val="26"/>
          <w:szCs w:val="26"/>
        </w:rPr>
        <w:t>или</w:t>
      </w:r>
      <w:r w:rsidRPr="000F36EC">
        <w:rPr>
          <w:sz w:val="26"/>
          <w:szCs w:val="26"/>
        </w:rPr>
        <w:t xml:space="preserve"> капиллярная с чернилами </w:t>
      </w:r>
      <w:r w:rsidR="007A713F" w:rsidRPr="000F36EC">
        <w:rPr>
          <w:sz w:val="26"/>
          <w:szCs w:val="26"/>
        </w:rPr>
        <w:t>ч</w:t>
      </w:r>
      <w:r w:rsidR="007A713F">
        <w:rPr>
          <w:sz w:val="26"/>
          <w:szCs w:val="26"/>
        </w:rPr>
        <w:t>ё</w:t>
      </w:r>
      <w:r w:rsidR="007A713F" w:rsidRPr="000F36EC">
        <w:rPr>
          <w:sz w:val="26"/>
          <w:szCs w:val="26"/>
        </w:rPr>
        <w:t xml:space="preserve">рного </w:t>
      </w:r>
      <w:r w:rsidRPr="000F36EC">
        <w:rPr>
          <w:sz w:val="26"/>
          <w:szCs w:val="26"/>
        </w:rPr>
        <w:t>цвета);</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орфографический словарь для участников итогового сочинения (орфографический и толковый словари для участников итогового изложения), выда</w:t>
      </w:r>
      <w:r>
        <w:rPr>
          <w:sz w:val="26"/>
          <w:szCs w:val="26"/>
        </w:rPr>
        <w:t>ваемый</w:t>
      </w:r>
      <w:r w:rsidRPr="000F36EC">
        <w:rPr>
          <w:sz w:val="26"/>
          <w:szCs w:val="26"/>
        </w:rPr>
        <w:t xml:space="preserve"> членами комиссии образовательной организации по проведению итогового сочинения (изложения);</w:t>
      </w:r>
    </w:p>
    <w:p w:rsidR="00C40B33" w:rsidRDefault="00C40B33" w:rsidP="00C40B33">
      <w:pPr>
        <w:widowControl w:val="0"/>
        <w:spacing w:line="276" w:lineRule="auto"/>
        <w:ind w:firstLine="709"/>
        <w:jc w:val="both"/>
        <w:rPr>
          <w:sz w:val="26"/>
          <w:szCs w:val="26"/>
        </w:rPr>
      </w:pPr>
      <w:r w:rsidRPr="000F36EC">
        <w:rPr>
          <w:sz w:val="26"/>
          <w:szCs w:val="26"/>
        </w:rPr>
        <w:t>инструкция для участник</w:t>
      </w:r>
      <w:r>
        <w:rPr>
          <w:sz w:val="26"/>
          <w:szCs w:val="26"/>
        </w:rPr>
        <w:t>а</w:t>
      </w:r>
      <w:r w:rsidRPr="000F36EC">
        <w:rPr>
          <w:sz w:val="26"/>
          <w:szCs w:val="26"/>
        </w:rPr>
        <w:t xml:space="preserve"> </w:t>
      </w:r>
      <w:r>
        <w:rPr>
          <w:sz w:val="26"/>
          <w:szCs w:val="26"/>
        </w:rPr>
        <w:t>итогового сочинения (изложения);</w:t>
      </w:r>
    </w:p>
    <w:p w:rsidR="00C40B33" w:rsidRDefault="00C40B33" w:rsidP="00C40B33">
      <w:pPr>
        <w:widowControl w:val="0"/>
        <w:spacing w:line="276" w:lineRule="auto"/>
        <w:ind w:firstLine="709"/>
        <w:jc w:val="both"/>
        <w:rPr>
          <w:sz w:val="26"/>
          <w:szCs w:val="26"/>
        </w:rPr>
      </w:pPr>
      <w:r w:rsidRPr="008B39F0">
        <w:rPr>
          <w:sz w:val="26"/>
          <w:szCs w:val="26"/>
        </w:rPr>
        <w:t>черновики</w:t>
      </w:r>
      <w:r>
        <w:rPr>
          <w:sz w:val="26"/>
          <w:szCs w:val="26"/>
        </w:rPr>
        <w:t>;</w:t>
      </w:r>
    </w:p>
    <w:p w:rsidR="00C40B33" w:rsidRDefault="00C40B33" w:rsidP="00C40B33">
      <w:pPr>
        <w:pStyle w:val="a7"/>
        <w:spacing w:line="276" w:lineRule="auto"/>
        <w:ind w:left="0" w:firstLine="709"/>
        <w:jc w:val="both"/>
        <w:rPr>
          <w:sz w:val="26"/>
          <w:szCs w:val="26"/>
        </w:rPr>
      </w:pPr>
      <w:r w:rsidRPr="00DF67C3">
        <w:rPr>
          <w:sz w:val="26"/>
          <w:szCs w:val="26"/>
        </w:rPr>
        <w:lastRenderedPageBreak/>
        <w:t>специальные технические средства (для участников с О</w:t>
      </w:r>
      <w:r>
        <w:rPr>
          <w:sz w:val="26"/>
          <w:szCs w:val="26"/>
        </w:rPr>
        <w:t>ВЗ, детей-инвалидов, инвалидов).</w:t>
      </w:r>
    </w:p>
    <w:p w:rsidR="00C40B33" w:rsidRDefault="00C40B33" w:rsidP="00C40B33">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r w:rsidR="00C24C7C">
        <w:rPr>
          <w:sz w:val="26"/>
          <w:szCs w:val="26"/>
        </w:rPr>
        <w:t xml:space="preserve"> </w:t>
      </w:r>
      <w:r w:rsidR="00C24C7C" w:rsidRPr="00204445">
        <w:rPr>
          <w:sz w:val="26"/>
          <w:szCs w:val="26"/>
        </w:rPr>
        <w:t>Участники итогового сочинения (изложения), нарушившие установленные требования, удаляются с итогового сочинения (изложения)</w:t>
      </w:r>
      <w:r w:rsidR="00C24C7C" w:rsidRPr="0045444A">
        <w:t xml:space="preserve"> </w:t>
      </w:r>
      <w:r w:rsidR="00C24C7C" w:rsidRPr="0045444A">
        <w:rPr>
          <w:sz w:val="26"/>
          <w:szCs w:val="26"/>
        </w:rPr>
        <w:t>руководителем образовательной организации и (или) членом комиссии образовательной организации по проведению итог</w:t>
      </w:r>
      <w:r w:rsidR="00C24C7C">
        <w:rPr>
          <w:sz w:val="26"/>
          <w:szCs w:val="26"/>
        </w:rPr>
        <w:t>ового сочинения (изложения)</w:t>
      </w:r>
      <w:r w:rsidR="00C24C7C" w:rsidRPr="00204445">
        <w:rPr>
          <w:sz w:val="26"/>
          <w:szCs w:val="26"/>
        </w:rPr>
        <w:t>.</w:t>
      </w:r>
      <w:r w:rsidR="00B44136" w:rsidRPr="00B44136">
        <w:t xml:space="preserve"> </w:t>
      </w:r>
      <w:r w:rsidR="00B44136">
        <w:rPr>
          <w:sz w:val="26"/>
          <w:szCs w:val="26"/>
        </w:rPr>
        <w:t>Ч</w:t>
      </w:r>
      <w:r w:rsidR="00B44136" w:rsidRPr="00B44136">
        <w:rPr>
          <w:sz w:val="26"/>
          <w:szCs w:val="26"/>
        </w:rPr>
        <w:t>лен комиссии образовательной организации по проведению итогового сочинения (изложения) составляет «Акт об удалении участника итогового сочинения (изложения)», вносит соответствующую отметку в форму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w:t>
      </w:r>
    </w:p>
    <w:p w:rsidR="00C40B33" w:rsidRDefault="00C40B33" w:rsidP="00667BFB">
      <w:pPr>
        <w:pStyle w:val="a7"/>
        <w:widowControl w:val="0"/>
        <w:spacing w:line="276" w:lineRule="auto"/>
        <w:ind w:left="0" w:firstLine="709"/>
        <w:jc w:val="both"/>
        <w:rPr>
          <w:sz w:val="26"/>
          <w:szCs w:val="26"/>
        </w:rPr>
      </w:pPr>
      <w:r w:rsidRPr="00CC7DC1">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w:t>
      </w:r>
      <w:r>
        <w:rPr>
          <w:sz w:val="26"/>
          <w:szCs w:val="26"/>
        </w:rPr>
        <w:t>составляют</w:t>
      </w:r>
      <w:r w:rsidRPr="00CC7DC1">
        <w:rPr>
          <w:sz w:val="26"/>
          <w:szCs w:val="26"/>
        </w:rPr>
        <w:t xml:space="preserve"> «Акт о досрочном завершении написания </w:t>
      </w:r>
      <w:r>
        <w:rPr>
          <w:sz w:val="26"/>
          <w:szCs w:val="26"/>
        </w:rPr>
        <w:t>итогового сочинения (изложения)</w:t>
      </w:r>
      <w:r w:rsidRPr="00CC7DC1">
        <w:rPr>
          <w:sz w:val="26"/>
          <w:szCs w:val="26"/>
        </w:rPr>
        <w:t xml:space="preserve"> по уважительным причинам»</w:t>
      </w:r>
      <w:r w:rsidR="00C24C7C">
        <w:rPr>
          <w:sz w:val="26"/>
          <w:szCs w:val="26"/>
        </w:rPr>
        <w:t xml:space="preserve">, </w:t>
      </w:r>
      <w:r w:rsidR="00C24C7C" w:rsidRPr="00A3349A">
        <w:rPr>
          <w:rFonts w:eastAsia="Calibri"/>
          <w:sz w:val="26"/>
          <w:szCs w:val="26"/>
        </w:rPr>
        <w:t>вносят соответствующую отметку в форму «Ведомость проведения итогового сочинения (изложения) в учебном кабинете ОО (месте проведения)»</w:t>
      </w:r>
      <w:r w:rsidR="00C24C7C">
        <w:rPr>
          <w:rFonts w:eastAsia="Calibri"/>
          <w:sz w:val="26"/>
          <w:szCs w:val="26"/>
        </w:rPr>
        <w:t xml:space="preserve"> </w:t>
      </w:r>
      <w:r w:rsidR="00C24C7C" w:rsidRPr="0041540E">
        <w:rPr>
          <w:rFonts w:eastAsia="Calibri"/>
          <w:sz w:val="26"/>
          <w:szCs w:val="26"/>
        </w:rPr>
        <w:t>(участник итогового сочинения (изложения) должен поставить свою подпись в указанной форме)</w:t>
      </w:r>
      <w:r w:rsidR="00C24C7C" w:rsidRPr="00A3349A">
        <w:rPr>
          <w:rFonts w:eastAsia="Calibri"/>
          <w:sz w:val="26"/>
          <w:szCs w:val="26"/>
        </w:rPr>
        <w:t>.</w:t>
      </w: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Pr>
          <w:sz w:val="26"/>
          <w:szCs w:val="26"/>
        </w:rPr>
        <w:t>написания</w:t>
      </w:r>
      <w:r w:rsidRPr="000F36EC">
        <w:rPr>
          <w:sz w:val="26"/>
          <w:szCs w:val="26"/>
        </w:rPr>
        <w:t xml:space="preserve"> итогового сочинения (изложения) и о необходимости перенести написанные сочинения (изложения) из черновиков в бланки записи.</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w:t>
      </w:r>
      <w:r w:rsidR="00A81D0F">
        <w:rPr>
          <w:sz w:val="26"/>
          <w:szCs w:val="26"/>
        </w:rPr>
        <w:t>)</w:t>
      </w:r>
      <w:r w:rsidRPr="00667BFB">
        <w:rPr>
          <w:sz w:val="26"/>
          <w:szCs w:val="26"/>
        </w:rPr>
        <w:t>, не дожидаясь окончания итогового сочинения (изложения).</w:t>
      </w:r>
    </w:p>
    <w:p w:rsidR="00C40B33" w:rsidRDefault="00C40B33" w:rsidP="00C40B33">
      <w:pPr>
        <w:pStyle w:val="a7"/>
        <w:widowControl w:val="0"/>
        <w:spacing w:line="276" w:lineRule="auto"/>
        <w:ind w:left="0" w:firstLine="709"/>
        <w:jc w:val="both"/>
        <w:rPr>
          <w:sz w:val="26"/>
          <w:szCs w:val="26"/>
        </w:rPr>
      </w:pPr>
      <w:r w:rsidRPr="000F36EC">
        <w:rPr>
          <w:sz w:val="26"/>
          <w:szCs w:val="26"/>
        </w:rPr>
        <w:t xml:space="preserve">По истечении времени </w:t>
      </w:r>
      <w:r>
        <w:rPr>
          <w:sz w:val="26"/>
          <w:szCs w:val="26"/>
        </w:rPr>
        <w:t>написания</w:t>
      </w:r>
      <w:r w:rsidRPr="000F36EC">
        <w:rPr>
          <w:sz w:val="26"/>
          <w:szCs w:val="26"/>
        </w:rPr>
        <w:t xml:space="preserve"> итогового сочинения (изложения) члены комиссии образовательной организации по проведению итогового сочинения (изложения) объявляют об окончании </w:t>
      </w:r>
      <w:r>
        <w:rPr>
          <w:sz w:val="26"/>
          <w:szCs w:val="26"/>
        </w:rPr>
        <w:t>написания</w:t>
      </w:r>
      <w:r w:rsidRPr="000F36EC">
        <w:rPr>
          <w:sz w:val="26"/>
          <w:szCs w:val="26"/>
        </w:rPr>
        <w:t xml:space="preserve"> итогового сочинения (изложения) и собирают у  участников итогового сочинения (изложения)</w:t>
      </w:r>
      <w:r>
        <w:rPr>
          <w:sz w:val="26"/>
          <w:szCs w:val="26"/>
        </w:rPr>
        <w:t xml:space="preserve"> </w:t>
      </w:r>
      <w:r w:rsidRPr="000F36EC">
        <w:rPr>
          <w:sz w:val="26"/>
          <w:szCs w:val="26"/>
        </w:rPr>
        <w:t>бланки регистрации, бланки записи</w:t>
      </w:r>
      <w:r w:rsidRPr="00CC7DC1">
        <w:t xml:space="preserve"> </w:t>
      </w:r>
      <w:r>
        <w:t>(</w:t>
      </w:r>
      <w:r w:rsidRPr="00CC7DC1">
        <w:rPr>
          <w:sz w:val="26"/>
          <w:szCs w:val="26"/>
        </w:rPr>
        <w:t>дополнительные бланки записи)</w:t>
      </w:r>
      <w:r w:rsidRPr="000F36EC">
        <w:rPr>
          <w:sz w:val="26"/>
          <w:szCs w:val="26"/>
        </w:rPr>
        <w:t xml:space="preserve">, черновики. </w:t>
      </w:r>
    </w:p>
    <w:p w:rsidR="00C40B33" w:rsidRDefault="00C40B33" w:rsidP="00667BFB">
      <w:pPr>
        <w:pStyle w:val="a7"/>
        <w:widowControl w:val="0"/>
        <w:spacing w:line="276" w:lineRule="auto"/>
        <w:ind w:left="0" w:firstLine="709"/>
        <w:jc w:val="both"/>
        <w:rPr>
          <w:sz w:val="26"/>
          <w:szCs w:val="26"/>
        </w:rPr>
      </w:pPr>
      <w:r w:rsidRPr="000F36EC">
        <w:rPr>
          <w:sz w:val="26"/>
          <w:szCs w:val="26"/>
        </w:rPr>
        <w:lastRenderedPageBreak/>
        <w:t xml:space="preserve">Члены комиссии </w:t>
      </w:r>
      <w:r w:rsidR="00C24C7C" w:rsidRPr="00CD7780">
        <w:rPr>
          <w:sz w:val="26"/>
          <w:szCs w:val="26"/>
        </w:rPr>
        <w:t>проверяют бланк регистрации и бланки записи (дополнительные бланки записи) каждого участника итогового сочинения (изложения) на корректность вписанного участником кода работы (код работы должен совпадать с кодом работы на бланке регистрации)</w:t>
      </w:r>
      <w:r w:rsidR="00C24C7C">
        <w:rPr>
          <w:sz w:val="26"/>
          <w:szCs w:val="26"/>
        </w:rPr>
        <w:t xml:space="preserve">, а затем </w:t>
      </w:r>
      <w:r w:rsidRPr="000F36EC">
        <w:rPr>
          <w:sz w:val="26"/>
          <w:szCs w:val="26"/>
        </w:rPr>
        <w:t>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C40B33" w:rsidRDefault="00C40B33" w:rsidP="00667BFB">
      <w:pPr>
        <w:pStyle w:val="a7"/>
        <w:widowControl w:val="0"/>
        <w:spacing w:line="276" w:lineRule="auto"/>
        <w:ind w:left="0" w:firstLine="709"/>
        <w:jc w:val="both"/>
        <w:rPr>
          <w:sz w:val="26"/>
          <w:szCs w:val="26"/>
        </w:rPr>
      </w:pPr>
      <w:r w:rsidRPr="00667BFB">
        <w:rPr>
          <w:sz w:val="26"/>
          <w:szCs w:val="26"/>
        </w:rPr>
        <w:t>В бланках регистрации участников итогового сочинения (изложения) члены комиссии заполняют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Члены комиссии заполняют соответствующие отчетные формы. В свою очередь, участник проверяет данные, внесенные в форму «Ведомость проведения итогового сочинения (изложения) в учебном кабинете ОО (месте проведения)», и подтверждает их личной подписью.</w:t>
      </w:r>
    </w:p>
    <w:p w:rsidR="00C40B33" w:rsidRPr="00691B77" w:rsidRDefault="00C40B33" w:rsidP="00691B77">
      <w:pPr>
        <w:pStyle w:val="2"/>
        <w:jc w:val="both"/>
        <w:rPr>
          <w:rFonts w:ascii="Times New Roman" w:hAnsi="Times New Roman"/>
          <w:i w:val="0"/>
        </w:rPr>
      </w:pPr>
      <w:bookmarkStart w:id="16" w:name="_Toc462838936"/>
      <w:bookmarkStart w:id="17" w:name="_Toc494820403"/>
      <w:r w:rsidRPr="00667BFB">
        <w:rPr>
          <w:rFonts w:ascii="Times New Roman" w:hAnsi="Times New Roman"/>
          <w:i w:val="0"/>
        </w:rPr>
        <w:t xml:space="preserve">3. </w:t>
      </w:r>
      <w:bookmarkStart w:id="18" w:name="_Toc462306383"/>
      <w:r w:rsidRPr="00667BFB">
        <w:rPr>
          <w:rFonts w:ascii="Times New Roman" w:hAnsi="Times New Roman"/>
          <w:i w:val="0"/>
        </w:rPr>
        <w:t>Особенности организации и проведения итогового сочинения (изложения) для лиц с ограниченными возможностями здоровья (ОВЗ), детей-инвалидов и инвалидов</w:t>
      </w:r>
      <w:bookmarkEnd w:id="16"/>
      <w:bookmarkEnd w:id="17"/>
      <w:bookmarkEnd w:id="18"/>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C40B33" w:rsidRDefault="00C40B33" w:rsidP="00691B77">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050A8E" w:rsidRPr="005A3D54" w:rsidRDefault="00050A8E" w:rsidP="00050A8E">
      <w:pPr>
        <w:autoSpaceDE w:val="0"/>
        <w:autoSpaceDN w:val="0"/>
        <w:adjustRightInd w:val="0"/>
        <w:spacing w:line="276" w:lineRule="auto"/>
        <w:ind w:firstLine="709"/>
        <w:jc w:val="both"/>
        <w:rPr>
          <w:sz w:val="26"/>
          <w:szCs w:val="26"/>
        </w:rPr>
      </w:pPr>
      <w:r w:rsidRPr="00CD7780">
        <w:rPr>
          <w:sz w:val="26"/>
          <w:szCs w:val="26"/>
        </w:rPr>
        <w:t>Порядок организации питания и перерывов для проведения лечебных и профилактических мероприятий для указанных участников итогового сочинения (изложения)  определяется ОИВ.</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lastRenderedPageBreak/>
        <w:t>оказание помощи в фиксации положения тела, ручки в кисти руки;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помощь в общении с членами комиссии по проведению итогового сочинения (изложения) (например, сурдоперевод – для глухих);</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C40B33" w:rsidRPr="005A3D54" w:rsidRDefault="00C40B33" w:rsidP="00691B77">
      <w:pPr>
        <w:numPr>
          <w:ilvl w:val="0"/>
          <w:numId w:val="26"/>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C40B33" w:rsidRPr="005A3D54" w:rsidRDefault="00C40B33" w:rsidP="00691B77">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Pr>
          <w:rFonts w:eastAsia="Calibri"/>
          <w:sz w:val="26"/>
          <w:szCs w:val="26"/>
        </w:rPr>
        <w:t>оммуникационную сеть «Интернет».</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C40B33" w:rsidRPr="005A3D54" w:rsidRDefault="00C40B33" w:rsidP="00C40B33">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C40B33" w:rsidRPr="005A3D54" w:rsidRDefault="00C40B33" w:rsidP="00C40B33">
      <w:pPr>
        <w:widowControl w:val="0"/>
        <w:numPr>
          <w:ilvl w:val="0"/>
          <w:numId w:val="26"/>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предусматривается достаточное количество специальных принадлежностей для оформления сочинения (изложения) рельефно-точечным шрифтом Брайля </w:t>
      </w:r>
      <w:r w:rsidRPr="005A3D54">
        <w:rPr>
          <w:rFonts w:eastAsia="Calibri"/>
          <w:sz w:val="26"/>
          <w:szCs w:val="26"/>
        </w:rPr>
        <w:lastRenderedPageBreak/>
        <w:t>(брайлевский прибор и грифель, брайлевская печатная машинка, специальные чертежные инструменты), компьютер (при необходимости).</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w:t>
      </w:r>
      <w:r w:rsidRPr="005A3D54">
        <w:rPr>
          <w:rFonts w:eastAsia="Calibri"/>
          <w:sz w:val="20"/>
          <w:szCs w:val="20"/>
        </w:rPr>
        <w:t xml:space="preserve"> </w:t>
      </w:r>
      <w:r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C40B33"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Pr>
          <w:rFonts w:eastAsia="Calibri"/>
          <w:sz w:val="26"/>
          <w:szCs w:val="26"/>
        </w:rPr>
        <w:t>);</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Pr>
          <w:rFonts w:eastAsia="Calibri"/>
          <w:sz w:val="26"/>
          <w:szCs w:val="26"/>
        </w:rPr>
        <w:t>ное освещение не менее 300 люкс.</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C40B33" w:rsidRPr="005A3D54" w:rsidRDefault="00C40B33" w:rsidP="00C40B33">
      <w:pPr>
        <w:widowControl w:val="0"/>
        <w:numPr>
          <w:ilvl w:val="0"/>
          <w:numId w:val="26"/>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C40B33" w:rsidRDefault="00C40B33" w:rsidP="00C40B33">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B44136" w:rsidRPr="005A3D54" w:rsidRDefault="00B44136" w:rsidP="00C40B33">
      <w:pPr>
        <w:widowControl w:val="0"/>
        <w:tabs>
          <w:tab w:val="left" w:pos="709"/>
        </w:tabs>
        <w:spacing w:line="276" w:lineRule="auto"/>
        <w:ind w:firstLine="709"/>
        <w:contextualSpacing/>
        <w:jc w:val="both"/>
        <w:rPr>
          <w:rFonts w:eastAsia="Calibri"/>
          <w:sz w:val="26"/>
          <w:szCs w:val="26"/>
        </w:rPr>
      </w:pPr>
      <w:r w:rsidRPr="00B44136">
        <w:rPr>
          <w:rFonts w:eastAsia="Calibri"/>
          <w:sz w:val="26"/>
          <w:szCs w:val="26"/>
        </w:rPr>
        <w:t>Участники итогового изложения, которым текст изложения выдается на 40 минут для чтения, должны быть распределены в отдельный учебный кабинет для проведения итогового изложения. Категорически не рекомендуется распределять участников изложения, которым текст изложения выдается на 40 минут для чтения, в один учебный кабинет вместе с участниками итогового изложения, которым текст итогового изложения зачитывается членом комиссии образовательной организации по проведению итогового сочинения (изложения).</w:t>
      </w:r>
    </w:p>
    <w:p w:rsidR="00C40B33" w:rsidRPr="005A3D54" w:rsidRDefault="00C40B33" w:rsidP="00C40B33">
      <w:pPr>
        <w:numPr>
          <w:ilvl w:val="0"/>
          <w:numId w:val="26"/>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C40B33" w:rsidRDefault="00C40B33" w:rsidP="00C40B33">
      <w:pPr>
        <w:spacing w:line="276" w:lineRule="auto"/>
        <w:ind w:firstLine="709"/>
        <w:contextualSpacing/>
        <w:jc w:val="both"/>
        <w:rPr>
          <w:rFonts w:eastAsia="Calibri"/>
          <w:sz w:val="26"/>
          <w:szCs w:val="26"/>
        </w:rPr>
      </w:pPr>
      <w:r w:rsidRPr="005A3D54">
        <w:rPr>
          <w:rFonts w:eastAsia="Calibri"/>
          <w:sz w:val="26"/>
          <w:szCs w:val="26"/>
        </w:rPr>
        <w:t xml:space="preserve">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w:t>
      </w:r>
      <w:r w:rsidRPr="00162D35">
        <w:rPr>
          <w:rFonts w:eastAsia="Calibri"/>
          <w:sz w:val="26"/>
          <w:szCs w:val="26"/>
        </w:rPr>
        <w:t>проведения.</w:t>
      </w:r>
    </w:p>
    <w:p w:rsidR="00691B77" w:rsidRDefault="00C40B33" w:rsidP="00667BFB">
      <w:pPr>
        <w:numPr>
          <w:ilvl w:val="0"/>
          <w:numId w:val="26"/>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w:t>
      </w:r>
      <w:r w:rsidR="00F8449A">
        <w:rPr>
          <w:rFonts w:eastAsia="Calibri"/>
          <w:sz w:val="26"/>
          <w:szCs w:val="26"/>
        </w:rPr>
        <w:t xml:space="preserve"> </w:t>
      </w:r>
      <w:r w:rsidR="00F8449A" w:rsidRPr="00CD7780">
        <w:rPr>
          <w:rFonts w:eastAsia="Calibri"/>
          <w:sz w:val="26"/>
          <w:szCs w:val="26"/>
        </w:rPr>
        <w:t>и при наличии соответствующих медицинских показаний</w:t>
      </w:r>
      <w:r w:rsidRPr="005A3D54">
        <w:rPr>
          <w:rFonts w:eastAsia="Calibri"/>
          <w:sz w:val="26"/>
          <w:szCs w:val="26"/>
        </w:rPr>
        <w:t xml:space="preserve"> проводиться в </w:t>
      </w:r>
      <w:r w:rsidRPr="005A3D54">
        <w:rPr>
          <w:rFonts w:eastAsia="Calibri"/>
          <w:b/>
          <w:sz w:val="26"/>
          <w:szCs w:val="26"/>
        </w:rPr>
        <w:t>устной форме.</w:t>
      </w:r>
    </w:p>
    <w:p w:rsidR="00691B77" w:rsidRDefault="00C40B33" w:rsidP="00691B77">
      <w:pPr>
        <w:spacing w:line="276" w:lineRule="auto"/>
        <w:ind w:firstLine="709"/>
        <w:contextualSpacing/>
        <w:jc w:val="both"/>
        <w:rPr>
          <w:rFonts w:eastAsia="Calibri"/>
          <w:sz w:val="26"/>
          <w:szCs w:val="26"/>
        </w:rPr>
      </w:pPr>
      <w:r w:rsidRPr="00691B77">
        <w:rPr>
          <w:rFonts w:eastAsia="Calibri"/>
          <w:sz w:val="26"/>
          <w:szCs w:val="26"/>
        </w:rPr>
        <w:t xml:space="preserve">Устное сочинение (изложение) участников записывается на флеш-носитель. Аудиозаписи участников передаются ассистенту, который в присутствии руководителя образовательной организации переносит устные </w:t>
      </w:r>
      <w:r w:rsidR="00B44136" w:rsidRPr="00691B77">
        <w:rPr>
          <w:rFonts w:eastAsia="Calibri"/>
          <w:sz w:val="26"/>
          <w:szCs w:val="26"/>
        </w:rPr>
        <w:t>сочинени</w:t>
      </w:r>
      <w:r w:rsidR="00B44136">
        <w:rPr>
          <w:rFonts w:eastAsia="Calibri"/>
          <w:sz w:val="26"/>
          <w:szCs w:val="26"/>
        </w:rPr>
        <w:t>я</w:t>
      </w:r>
      <w:r w:rsidR="00B44136" w:rsidRPr="00691B77">
        <w:rPr>
          <w:rFonts w:eastAsia="Calibri"/>
          <w:sz w:val="26"/>
          <w:szCs w:val="26"/>
        </w:rPr>
        <w:t xml:space="preserve"> </w:t>
      </w:r>
      <w:r w:rsidRPr="00691B77">
        <w:rPr>
          <w:rFonts w:eastAsia="Calibri"/>
          <w:sz w:val="26"/>
          <w:szCs w:val="26"/>
        </w:rPr>
        <w:t>(</w:t>
      </w:r>
      <w:r w:rsidR="00B44136" w:rsidRPr="00691B77">
        <w:rPr>
          <w:rFonts w:eastAsia="Calibri"/>
          <w:sz w:val="26"/>
          <w:szCs w:val="26"/>
        </w:rPr>
        <w:t>изложени</w:t>
      </w:r>
      <w:r w:rsidR="00B44136">
        <w:rPr>
          <w:rFonts w:eastAsia="Calibri"/>
          <w:sz w:val="26"/>
          <w:szCs w:val="26"/>
        </w:rPr>
        <w:t>я</w:t>
      </w:r>
      <w:r w:rsidRPr="00691B77">
        <w:rPr>
          <w:rFonts w:eastAsia="Calibri"/>
          <w:sz w:val="26"/>
          <w:szCs w:val="26"/>
        </w:rPr>
        <w:t xml:space="preserve">) из аудиозаписей </w:t>
      </w:r>
      <w:r w:rsidR="0049023D" w:rsidRPr="00691B77">
        <w:rPr>
          <w:rFonts w:eastAsia="Calibri"/>
          <w:sz w:val="26"/>
          <w:szCs w:val="26"/>
        </w:rPr>
        <w:t>в бланки сочинения (изложения).</w:t>
      </w:r>
      <w:bookmarkStart w:id="19" w:name="_Toc400654541"/>
      <w:bookmarkStart w:id="20" w:name="_Toc401159003"/>
    </w:p>
    <w:p w:rsidR="00F8449A" w:rsidRPr="00691B77" w:rsidRDefault="00F8449A" w:rsidP="00691B77">
      <w:pPr>
        <w:spacing w:line="276" w:lineRule="auto"/>
        <w:ind w:firstLine="709"/>
        <w:contextualSpacing/>
        <w:jc w:val="both"/>
        <w:rPr>
          <w:rFonts w:eastAsia="Calibri"/>
          <w:b/>
          <w:sz w:val="26"/>
          <w:szCs w:val="26"/>
        </w:rPr>
      </w:pPr>
      <w:r w:rsidRPr="00A3349A">
        <w:rPr>
          <w:rFonts w:eastAsia="Calibri"/>
          <w:sz w:val="26"/>
          <w:szCs w:val="26"/>
        </w:rPr>
        <w:t xml:space="preserve">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в </w:t>
      </w:r>
      <w:r w:rsidRPr="00A3349A">
        <w:rPr>
          <w:rFonts w:eastAsia="Calibri"/>
          <w:sz w:val="26"/>
          <w:szCs w:val="26"/>
        </w:rPr>
        <w:lastRenderedPageBreak/>
        <w:t>поле «</w:t>
      </w:r>
      <w:r>
        <w:rPr>
          <w:rFonts w:eastAsia="Calibri"/>
          <w:sz w:val="26"/>
          <w:szCs w:val="26"/>
        </w:rPr>
        <w:t>В устной форме</w:t>
      </w:r>
      <w:r w:rsidRPr="00A3349A">
        <w:rPr>
          <w:rFonts w:eastAsia="Calibri"/>
          <w:sz w:val="26"/>
          <w:szCs w:val="26"/>
        </w:rPr>
        <w:t xml:space="preserve">»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p>
    <w:p w:rsidR="00CB5F2E" w:rsidRPr="00667BFB" w:rsidRDefault="0049023D" w:rsidP="00667BFB">
      <w:pPr>
        <w:pStyle w:val="2"/>
        <w:jc w:val="both"/>
        <w:rPr>
          <w:rFonts w:ascii="Times New Roman" w:hAnsi="Times New Roman"/>
          <w:i w:val="0"/>
        </w:rPr>
      </w:pPr>
      <w:bookmarkStart w:id="21" w:name="_Toc494820404"/>
      <w:r w:rsidRPr="00667BFB">
        <w:rPr>
          <w:rFonts w:ascii="Times New Roman" w:hAnsi="Times New Roman"/>
          <w:i w:val="0"/>
        </w:rPr>
        <w:t xml:space="preserve">4. </w:t>
      </w:r>
      <w:r w:rsidR="00CB5F2E" w:rsidRPr="00667BFB">
        <w:rPr>
          <w:rFonts w:ascii="Times New Roman" w:hAnsi="Times New Roman"/>
          <w:i w:val="0"/>
        </w:rPr>
        <w:t>Особенности формулировок</w:t>
      </w:r>
      <w:r w:rsidR="00F83CE5" w:rsidRPr="00667BFB">
        <w:rPr>
          <w:rFonts w:ascii="Times New Roman" w:hAnsi="Times New Roman"/>
          <w:i w:val="0"/>
        </w:rPr>
        <w:t xml:space="preserve"> </w:t>
      </w:r>
      <w:r w:rsidR="00CB5F2E" w:rsidRPr="00667BFB">
        <w:rPr>
          <w:rFonts w:ascii="Times New Roman" w:hAnsi="Times New Roman"/>
          <w:i w:val="0"/>
        </w:rPr>
        <w:t>тем итогового сочинения</w:t>
      </w:r>
      <w:bookmarkEnd w:id="19"/>
      <w:bookmarkEnd w:id="20"/>
      <w:r w:rsidRPr="00667BFB">
        <w:rPr>
          <w:rFonts w:ascii="Times New Roman" w:hAnsi="Times New Roman"/>
          <w:i w:val="0"/>
        </w:rPr>
        <w:t xml:space="preserve"> (текстов изложения)</w:t>
      </w:r>
      <w:bookmarkEnd w:id="21"/>
    </w:p>
    <w:p w:rsidR="0049023D" w:rsidRPr="00667BFB" w:rsidRDefault="0049023D" w:rsidP="00667BFB"/>
    <w:p w:rsidR="0049023D" w:rsidRPr="00667BFB" w:rsidRDefault="0049023D" w:rsidP="00C07DD7">
      <w:pPr>
        <w:suppressAutoHyphens/>
        <w:spacing w:line="360" w:lineRule="auto"/>
        <w:ind w:firstLine="709"/>
        <w:jc w:val="both"/>
        <w:rPr>
          <w:b/>
          <w:sz w:val="26"/>
          <w:szCs w:val="26"/>
        </w:rPr>
      </w:pPr>
      <w:r w:rsidRPr="00667BFB">
        <w:rPr>
          <w:b/>
          <w:sz w:val="26"/>
          <w:szCs w:val="26"/>
        </w:rPr>
        <w:t>4.1. Особенности формулировок тем итогового сочинения</w:t>
      </w:r>
    </w:p>
    <w:p w:rsidR="0049023D" w:rsidRPr="00667BFB" w:rsidRDefault="0049023D" w:rsidP="00667BFB">
      <w:pPr>
        <w:spacing w:line="276" w:lineRule="auto"/>
        <w:ind w:firstLine="709"/>
        <w:jc w:val="both"/>
        <w:rPr>
          <w:sz w:val="26"/>
          <w:szCs w:val="26"/>
        </w:rPr>
      </w:pPr>
      <w:r w:rsidRPr="00667BFB">
        <w:rPr>
          <w:sz w:val="26"/>
          <w:szCs w:val="26"/>
        </w:rPr>
        <w:t xml:space="preserve">Итоговое сочинение, с одной стороны, носит надпредметный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литературоцентричным, так как содержит требование построения аргументации с обязательной опорой на литературный материал. </w:t>
      </w:r>
    </w:p>
    <w:p w:rsidR="0049023D" w:rsidRPr="00667BFB" w:rsidRDefault="0049023D" w:rsidP="00667BFB">
      <w:pPr>
        <w:spacing w:line="276" w:lineRule="auto"/>
        <w:ind w:firstLine="709"/>
        <w:jc w:val="both"/>
        <w:rPr>
          <w:sz w:val="26"/>
          <w:szCs w:val="26"/>
        </w:rPr>
      </w:pPr>
      <w:r w:rsidRPr="00667BFB">
        <w:rPr>
          <w:sz w:val="26"/>
          <w:szCs w:val="26"/>
        </w:rPr>
        <w:t xml:space="preserve">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w:t>
      </w:r>
      <w:r w:rsidR="00816A43" w:rsidRPr="00667BFB">
        <w:rPr>
          <w:sz w:val="26"/>
          <w:szCs w:val="26"/>
        </w:rPr>
        <w:t>201</w:t>
      </w:r>
      <w:r w:rsidR="00816A43">
        <w:rPr>
          <w:sz w:val="26"/>
          <w:szCs w:val="26"/>
        </w:rPr>
        <w:t>7</w:t>
      </w:r>
      <w:r w:rsidRPr="00667BFB">
        <w:rPr>
          <w:sz w:val="26"/>
          <w:szCs w:val="26"/>
        </w:rPr>
        <w:t>/</w:t>
      </w:r>
      <w:r w:rsidR="00816A43" w:rsidRPr="00667BFB">
        <w:rPr>
          <w:sz w:val="26"/>
          <w:szCs w:val="26"/>
        </w:rPr>
        <w:t>1</w:t>
      </w:r>
      <w:r w:rsidR="00816A43">
        <w:rPr>
          <w:sz w:val="26"/>
          <w:szCs w:val="26"/>
        </w:rPr>
        <w:t>8</w:t>
      </w:r>
      <w:r w:rsidR="00816A43" w:rsidRPr="00667BFB">
        <w:rPr>
          <w:sz w:val="26"/>
          <w:szCs w:val="26"/>
        </w:rPr>
        <w:t xml:space="preserve"> </w:t>
      </w:r>
      <w:r w:rsidRPr="00667BFB">
        <w:rPr>
          <w:sz w:val="26"/>
          <w:szCs w:val="26"/>
        </w:rPr>
        <w:t>учебного года:</w:t>
      </w:r>
    </w:p>
    <w:p w:rsidR="0049023D" w:rsidRPr="00667BFB" w:rsidRDefault="0049023D" w:rsidP="00816A43">
      <w:pPr>
        <w:numPr>
          <w:ilvl w:val="0"/>
          <w:numId w:val="28"/>
        </w:numPr>
        <w:tabs>
          <w:tab w:val="left" w:pos="709"/>
        </w:tabs>
        <w:spacing w:line="276" w:lineRule="auto"/>
        <w:contextualSpacing/>
        <w:jc w:val="both"/>
        <w:rPr>
          <w:sz w:val="26"/>
          <w:szCs w:val="26"/>
        </w:rPr>
      </w:pPr>
      <w:r w:rsidRPr="00667BFB">
        <w:rPr>
          <w:sz w:val="26"/>
          <w:szCs w:val="26"/>
        </w:rPr>
        <w:t>«</w:t>
      </w:r>
      <w:r w:rsidR="00816A43" w:rsidRPr="00816A43">
        <w:rPr>
          <w:sz w:val="26"/>
          <w:szCs w:val="26"/>
        </w:rPr>
        <w:t>Верность и измена»</w:t>
      </w:r>
      <w:r w:rsidRPr="00667BFB">
        <w:rPr>
          <w:sz w:val="26"/>
          <w:szCs w:val="26"/>
        </w:rPr>
        <w:t xml:space="preserve">», </w:t>
      </w:r>
    </w:p>
    <w:p w:rsidR="0049023D" w:rsidRPr="00667BFB" w:rsidRDefault="0049023D" w:rsidP="00816A43">
      <w:pPr>
        <w:numPr>
          <w:ilvl w:val="0"/>
          <w:numId w:val="28"/>
        </w:numPr>
        <w:tabs>
          <w:tab w:val="left" w:pos="709"/>
        </w:tabs>
        <w:spacing w:line="276" w:lineRule="auto"/>
        <w:contextualSpacing/>
        <w:jc w:val="both"/>
        <w:rPr>
          <w:sz w:val="26"/>
          <w:szCs w:val="26"/>
        </w:rPr>
      </w:pPr>
      <w:r w:rsidRPr="00667BFB">
        <w:rPr>
          <w:sz w:val="26"/>
          <w:szCs w:val="26"/>
        </w:rPr>
        <w:t>«</w:t>
      </w:r>
      <w:r w:rsidR="00816A43" w:rsidRPr="00816A43">
        <w:rPr>
          <w:sz w:val="26"/>
          <w:szCs w:val="26"/>
        </w:rPr>
        <w:t>Равнодушие и отзывчивость</w:t>
      </w:r>
      <w:r w:rsidRPr="00667BFB">
        <w:rPr>
          <w:sz w:val="26"/>
          <w:szCs w:val="26"/>
        </w:rPr>
        <w:t xml:space="preserve">», </w:t>
      </w:r>
    </w:p>
    <w:p w:rsidR="0049023D" w:rsidRPr="00667BFB" w:rsidRDefault="0049023D" w:rsidP="00816A43">
      <w:pPr>
        <w:numPr>
          <w:ilvl w:val="0"/>
          <w:numId w:val="28"/>
        </w:numPr>
        <w:tabs>
          <w:tab w:val="left" w:pos="709"/>
        </w:tabs>
        <w:spacing w:line="276" w:lineRule="auto"/>
        <w:contextualSpacing/>
        <w:jc w:val="both"/>
        <w:rPr>
          <w:sz w:val="26"/>
          <w:szCs w:val="26"/>
        </w:rPr>
      </w:pPr>
      <w:r w:rsidRPr="00667BFB">
        <w:rPr>
          <w:sz w:val="26"/>
          <w:szCs w:val="26"/>
        </w:rPr>
        <w:t>«</w:t>
      </w:r>
      <w:r w:rsidR="00816A43" w:rsidRPr="00816A43">
        <w:rPr>
          <w:sz w:val="26"/>
          <w:szCs w:val="26"/>
        </w:rPr>
        <w:t>Цели и средства</w:t>
      </w:r>
      <w:r w:rsidRPr="00667BFB">
        <w:rPr>
          <w:sz w:val="26"/>
          <w:szCs w:val="26"/>
        </w:rPr>
        <w:t>»,</w:t>
      </w:r>
    </w:p>
    <w:p w:rsidR="0049023D" w:rsidRPr="00667BFB" w:rsidRDefault="0049023D" w:rsidP="00816A43">
      <w:pPr>
        <w:numPr>
          <w:ilvl w:val="0"/>
          <w:numId w:val="28"/>
        </w:numPr>
        <w:tabs>
          <w:tab w:val="left" w:pos="709"/>
        </w:tabs>
        <w:spacing w:line="276" w:lineRule="auto"/>
        <w:contextualSpacing/>
        <w:jc w:val="both"/>
        <w:rPr>
          <w:sz w:val="26"/>
          <w:szCs w:val="26"/>
        </w:rPr>
      </w:pPr>
      <w:r w:rsidRPr="00667BFB">
        <w:rPr>
          <w:sz w:val="26"/>
          <w:szCs w:val="26"/>
        </w:rPr>
        <w:t>«</w:t>
      </w:r>
      <w:r w:rsidR="00816A43" w:rsidRPr="00816A43">
        <w:rPr>
          <w:sz w:val="26"/>
          <w:szCs w:val="26"/>
        </w:rPr>
        <w:t>Смелость и трусость</w:t>
      </w:r>
      <w:r w:rsidRPr="00667BFB">
        <w:rPr>
          <w:sz w:val="26"/>
          <w:szCs w:val="26"/>
        </w:rPr>
        <w:t xml:space="preserve">», </w:t>
      </w:r>
    </w:p>
    <w:p w:rsidR="0049023D" w:rsidRPr="00667BFB" w:rsidRDefault="0049023D" w:rsidP="00816A43">
      <w:pPr>
        <w:numPr>
          <w:ilvl w:val="0"/>
          <w:numId w:val="28"/>
        </w:numPr>
        <w:tabs>
          <w:tab w:val="left" w:pos="709"/>
        </w:tabs>
        <w:spacing w:line="276" w:lineRule="auto"/>
        <w:contextualSpacing/>
        <w:jc w:val="both"/>
        <w:rPr>
          <w:sz w:val="26"/>
          <w:szCs w:val="26"/>
        </w:rPr>
      </w:pPr>
      <w:r w:rsidRPr="00667BFB">
        <w:rPr>
          <w:sz w:val="26"/>
          <w:szCs w:val="26"/>
        </w:rPr>
        <w:t>«</w:t>
      </w:r>
      <w:r w:rsidR="00816A43" w:rsidRPr="00816A43">
        <w:rPr>
          <w:sz w:val="26"/>
          <w:szCs w:val="26"/>
        </w:rPr>
        <w:t>Человек и общество</w:t>
      </w:r>
      <w:r w:rsidRPr="00667BFB">
        <w:rPr>
          <w:sz w:val="26"/>
          <w:szCs w:val="26"/>
        </w:rPr>
        <w:t>».</w:t>
      </w:r>
    </w:p>
    <w:p w:rsidR="0049023D" w:rsidRPr="00667BFB" w:rsidRDefault="0049023D" w:rsidP="00667BFB">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49023D" w:rsidRPr="00667BFB" w:rsidRDefault="0049023D" w:rsidP="00667BFB">
      <w:pPr>
        <w:spacing w:line="276" w:lineRule="auto"/>
        <w:ind w:firstLine="709"/>
        <w:jc w:val="both"/>
        <w:rPr>
          <w:sz w:val="26"/>
          <w:szCs w:val="26"/>
        </w:rPr>
      </w:pPr>
      <w:r w:rsidRPr="00667BFB">
        <w:rPr>
          <w:sz w:val="26"/>
          <w:szCs w:val="26"/>
        </w:rPr>
        <w:t xml:space="preserve">В соответствии с указанными тематическими направлениями Рособрнадзор организует разработку закрытого перечня тем итогового сочинений </w:t>
      </w:r>
      <w:r w:rsidR="00816A43" w:rsidRPr="00667BFB">
        <w:rPr>
          <w:sz w:val="26"/>
          <w:szCs w:val="26"/>
        </w:rPr>
        <w:t>201</w:t>
      </w:r>
      <w:r w:rsidR="00816A43">
        <w:rPr>
          <w:sz w:val="26"/>
          <w:szCs w:val="26"/>
        </w:rPr>
        <w:t>7</w:t>
      </w:r>
      <w:r w:rsidRPr="00667BFB">
        <w:rPr>
          <w:sz w:val="26"/>
          <w:szCs w:val="26"/>
        </w:rPr>
        <w:t>/</w:t>
      </w:r>
      <w:r w:rsidR="00816A43" w:rsidRPr="00667BFB">
        <w:rPr>
          <w:sz w:val="26"/>
          <w:szCs w:val="26"/>
        </w:rPr>
        <w:t>1</w:t>
      </w:r>
      <w:r w:rsidR="00816A43">
        <w:rPr>
          <w:sz w:val="26"/>
          <w:szCs w:val="26"/>
        </w:rPr>
        <w:t>8</w:t>
      </w:r>
      <w:r w:rsidR="00816A43" w:rsidRPr="00667BFB">
        <w:rPr>
          <w:sz w:val="26"/>
          <w:szCs w:val="26"/>
        </w:rPr>
        <w:t xml:space="preserve"> </w:t>
      </w:r>
      <w:r w:rsidRPr="00667BFB">
        <w:rPr>
          <w:sz w:val="26"/>
          <w:szCs w:val="26"/>
        </w:rPr>
        <w:t xml:space="preserve">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49023D" w:rsidRPr="00667BFB" w:rsidRDefault="0049023D" w:rsidP="00667BFB">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p w:rsidR="0049023D" w:rsidRPr="00667BFB" w:rsidRDefault="0049023D" w:rsidP="00667BFB">
      <w:pPr>
        <w:spacing w:line="276" w:lineRule="auto"/>
        <w:ind w:firstLine="709"/>
        <w:jc w:val="both"/>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49023D" w:rsidRPr="00667BFB" w:rsidTr="00691B77">
        <w:tc>
          <w:tcPr>
            <w:tcW w:w="426" w:type="dxa"/>
          </w:tcPr>
          <w:p w:rsidR="0049023D" w:rsidRPr="00667BFB" w:rsidRDefault="0049023D" w:rsidP="00920D09">
            <w:pPr>
              <w:spacing w:line="276" w:lineRule="auto"/>
              <w:jc w:val="both"/>
              <w:rPr>
                <w:b/>
                <w:sz w:val="26"/>
                <w:szCs w:val="26"/>
              </w:rPr>
            </w:pPr>
            <w:r w:rsidRPr="00667BFB">
              <w:rPr>
                <w:b/>
                <w:sz w:val="26"/>
                <w:szCs w:val="26"/>
              </w:rPr>
              <w:t>№</w:t>
            </w:r>
          </w:p>
        </w:tc>
        <w:tc>
          <w:tcPr>
            <w:tcW w:w="3118" w:type="dxa"/>
          </w:tcPr>
          <w:p w:rsidR="0049023D" w:rsidRPr="00667BFB" w:rsidRDefault="0049023D" w:rsidP="00920D09">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49023D" w:rsidRPr="00667BFB" w:rsidRDefault="0049023D" w:rsidP="00920D09">
            <w:pPr>
              <w:spacing w:line="276" w:lineRule="auto"/>
              <w:jc w:val="center"/>
              <w:rPr>
                <w:b/>
                <w:sz w:val="26"/>
                <w:szCs w:val="26"/>
              </w:rPr>
            </w:pPr>
            <w:r w:rsidRPr="00667BFB">
              <w:rPr>
                <w:b/>
                <w:sz w:val="26"/>
                <w:szCs w:val="26"/>
              </w:rPr>
              <w:t>Комментарий</w:t>
            </w:r>
          </w:p>
        </w:tc>
      </w:tr>
      <w:tr w:rsidR="0049023D" w:rsidRPr="00667BFB" w:rsidTr="00691B77">
        <w:tc>
          <w:tcPr>
            <w:tcW w:w="426" w:type="dxa"/>
          </w:tcPr>
          <w:p w:rsidR="0049023D" w:rsidRPr="00667BFB" w:rsidRDefault="0049023D" w:rsidP="00920D09">
            <w:pPr>
              <w:numPr>
                <w:ilvl w:val="0"/>
                <w:numId w:val="3"/>
              </w:numPr>
              <w:tabs>
                <w:tab w:val="num" w:pos="72"/>
              </w:tabs>
              <w:spacing w:line="276" w:lineRule="auto"/>
              <w:ind w:left="0" w:firstLine="0"/>
              <w:jc w:val="center"/>
              <w:rPr>
                <w:sz w:val="26"/>
                <w:szCs w:val="26"/>
              </w:rPr>
            </w:pPr>
          </w:p>
        </w:tc>
        <w:tc>
          <w:tcPr>
            <w:tcW w:w="3118" w:type="dxa"/>
          </w:tcPr>
          <w:p w:rsidR="0049023D" w:rsidRPr="00667BFB" w:rsidRDefault="0049023D" w:rsidP="00920D09">
            <w:pPr>
              <w:spacing w:line="276" w:lineRule="auto"/>
              <w:rPr>
                <w:b/>
                <w:i/>
                <w:sz w:val="26"/>
                <w:szCs w:val="26"/>
              </w:rPr>
            </w:pPr>
            <w:r w:rsidRPr="00667BFB">
              <w:rPr>
                <w:b/>
                <w:sz w:val="26"/>
                <w:szCs w:val="26"/>
              </w:rPr>
              <w:t>«</w:t>
            </w:r>
            <w:r w:rsidR="00816A43" w:rsidRPr="00816A43">
              <w:rPr>
                <w:b/>
                <w:sz w:val="26"/>
                <w:szCs w:val="26"/>
              </w:rPr>
              <w:t>Верность и измена</w:t>
            </w:r>
            <w:r w:rsidRPr="00667BFB">
              <w:rPr>
                <w:b/>
                <w:sz w:val="26"/>
                <w:szCs w:val="26"/>
              </w:rPr>
              <w:t>»</w:t>
            </w:r>
          </w:p>
        </w:tc>
        <w:tc>
          <w:tcPr>
            <w:tcW w:w="6095" w:type="dxa"/>
          </w:tcPr>
          <w:p w:rsidR="00920D09" w:rsidRDefault="00816A43" w:rsidP="00920D09">
            <w:pPr>
              <w:spacing w:line="276" w:lineRule="auto"/>
              <w:ind w:firstLine="480"/>
              <w:jc w:val="both"/>
              <w:rPr>
                <w:sz w:val="26"/>
                <w:szCs w:val="26"/>
              </w:rPr>
            </w:pPr>
            <w:r w:rsidRPr="00816A43">
              <w:rPr>
                <w:sz w:val="26"/>
                <w:szCs w:val="26"/>
              </w:rPr>
              <w:t xml:space="preserve">В рамках направления можно рассуждать о верности и измене как противоположных проявлениях человеческой личности, рассматривая </w:t>
            </w:r>
            <w:r w:rsidRPr="00816A43">
              <w:rPr>
                <w:sz w:val="26"/>
                <w:szCs w:val="26"/>
              </w:rPr>
              <w:lastRenderedPageBreak/>
              <w:t>их с философской, этической, психологической точек зрения и обращаясь к жизненным и литературным примерам.</w:t>
            </w:r>
          </w:p>
          <w:p w:rsidR="0049023D" w:rsidRPr="007E6BCE" w:rsidRDefault="00816A43" w:rsidP="00920D09">
            <w:pPr>
              <w:spacing w:line="276" w:lineRule="auto"/>
              <w:ind w:firstLine="480"/>
              <w:jc w:val="both"/>
              <w:rPr>
                <w:sz w:val="26"/>
                <w:szCs w:val="26"/>
              </w:rPr>
            </w:pPr>
            <w:r w:rsidRPr="00816A43">
              <w:rPr>
                <w:sz w:val="26"/>
                <w:szCs w:val="26"/>
              </w:rPr>
              <w:t>Понятия «верность» и «измена» оказываются в центре сюжетов многих произведений разных эпох и характеризуют поступки героев в ситуации нравственного выбора как в личностных взаимоотношениях, так и в социальном контексте.</w:t>
            </w:r>
          </w:p>
        </w:tc>
      </w:tr>
      <w:tr w:rsidR="0049023D" w:rsidRPr="00667BFB" w:rsidTr="00691B77">
        <w:tc>
          <w:tcPr>
            <w:tcW w:w="426" w:type="dxa"/>
          </w:tcPr>
          <w:p w:rsidR="0049023D" w:rsidRPr="00667BFB" w:rsidRDefault="0049023D" w:rsidP="00920D09">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920D09">
            <w:pPr>
              <w:spacing w:line="276" w:lineRule="auto"/>
              <w:jc w:val="both"/>
              <w:rPr>
                <w:b/>
                <w:i/>
                <w:sz w:val="26"/>
                <w:szCs w:val="26"/>
              </w:rPr>
            </w:pPr>
            <w:r w:rsidRPr="00667BFB">
              <w:rPr>
                <w:b/>
                <w:sz w:val="26"/>
                <w:szCs w:val="26"/>
              </w:rPr>
              <w:t>«</w:t>
            </w:r>
            <w:r w:rsidR="00816A43" w:rsidRPr="00816A43">
              <w:rPr>
                <w:b/>
                <w:sz w:val="26"/>
                <w:szCs w:val="26"/>
              </w:rPr>
              <w:t>Равнодушие и отзывчивость</w:t>
            </w:r>
            <w:r w:rsidRPr="00667BFB">
              <w:rPr>
                <w:b/>
                <w:sz w:val="26"/>
                <w:szCs w:val="26"/>
              </w:rPr>
              <w:t>»</w:t>
            </w:r>
          </w:p>
        </w:tc>
        <w:tc>
          <w:tcPr>
            <w:tcW w:w="6095" w:type="dxa"/>
          </w:tcPr>
          <w:p w:rsidR="00816A43" w:rsidRPr="00816A43"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 xml:space="preserve">Темы данного направления нацеливают учащихся на осмысление разных типов отношения человека к людям и к миру (безразличие к окружающим, нежелание тратить душевные силы на чужую жизнь или искренняя готовность разделить с ближним его радости и беды, оказать ему бескорыстную помощь). </w:t>
            </w:r>
          </w:p>
          <w:p w:rsidR="0049023D" w:rsidRPr="007E6BCE"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 xml:space="preserve">В литературе мы встречаем, с одной стороны, героев с горячим сердцем, готовых откликаться на чужие радости и беды, а с другой – персонажей, воплощающих противоположный, эгоистический, тип личности. </w:t>
            </w:r>
          </w:p>
        </w:tc>
      </w:tr>
      <w:tr w:rsidR="0049023D" w:rsidRPr="00667BFB" w:rsidTr="00691B77">
        <w:tc>
          <w:tcPr>
            <w:tcW w:w="426" w:type="dxa"/>
          </w:tcPr>
          <w:p w:rsidR="0049023D" w:rsidRPr="00667BFB" w:rsidRDefault="0049023D" w:rsidP="00920D09">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920D09">
            <w:pPr>
              <w:spacing w:line="276" w:lineRule="auto"/>
              <w:jc w:val="both"/>
              <w:rPr>
                <w:b/>
                <w:i/>
                <w:sz w:val="26"/>
                <w:szCs w:val="26"/>
              </w:rPr>
            </w:pPr>
            <w:r w:rsidRPr="00667BFB">
              <w:rPr>
                <w:b/>
                <w:sz w:val="26"/>
                <w:szCs w:val="26"/>
              </w:rPr>
              <w:t>«</w:t>
            </w:r>
            <w:r w:rsidR="00816A43" w:rsidRPr="00816A43">
              <w:rPr>
                <w:b/>
                <w:sz w:val="26"/>
                <w:szCs w:val="26"/>
              </w:rPr>
              <w:t>Цели и средства</w:t>
            </w:r>
            <w:r w:rsidRPr="00667BFB">
              <w:rPr>
                <w:b/>
                <w:sz w:val="26"/>
                <w:szCs w:val="26"/>
              </w:rPr>
              <w:t>»</w:t>
            </w:r>
          </w:p>
        </w:tc>
        <w:tc>
          <w:tcPr>
            <w:tcW w:w="6095" w:type="dxa"/>
          </w:tcPr>
          <w:p w:rsidR="00816A43" w:rsidRPr="00816A43" w:rsidRDefault="00816A43" w:rsidP="00920D09">
            <w:pPr>
              <w:spacing w:line="276" w:lineRule="auto"/>
              <w:ind w:firstLine="480"/>
              <w:jc w:val="both"/>
              <w:rPr>
                <w:sz w:val="26"/>
                <w:szCs w:val="26"/>
              </w:rPr>
            </w:pPr>
            <w:r w:rsidRPr="00816A43">
              <w:rPr>
                <w:sz w:val="26"/>
                <w:szCs w:val="26"/>
              </w:rPr>
              <w:t>Понятия данного направления взаимосвязаны и позволяют задуматься о жизненных устремлениях человека, важности осмысленного целеполагания, умении правильно соотносить цель и средства ее достижения, а также об этической оценке действий человека.</w:t>
            </w:r>
          </w:p>
          <w:p w:rsidR="0049023D" w:rsidRPr="00667BFB" w:rsidRDefault="00816A43" w:rsidP="00920D09">
            <w:pPr>
              <w:spacing w:line="276" w:lineRule="auto"/>
              <w:ind w:firstLine="480"/>
              <w:jc w:val="both"/>
              <w:rPr>
                <w:sz w:val="26"/>
                <w:szCs w:val="26"/>
              </w:rPr>
            </w:pPr>
            <w:r w:rsidRPr="00816A43">
              <w:rPr>
                <w:sz w:val="26"/>
                <w:szCs w:val="26"/>
              </w:rPr>
              <w:t>Во многих литературных произведениях представлены персонажи, намеренно или ошибочно избравшие негодные средства для реализации своих планов. И нередко оказывается, что благая цель служит лишь прикрытием истинных (низменных) планов. Таким персонажам противопоставлены герои, для которых средства достижения высокой цели неотделимы от требований морали.</w:t>
            </w:r>
          </w:p>
        </w:tc>
      </w:tr>
      <w:tr w:rsidR="0049023D" w:rsidRPr="00667BFB" w:rsidTr="00691B77">
        <w:tc>
          <w:tcPr>
            <w:tcW w:w="426" w:type="dxa"/>
          </w:tcPr>
          <w:p w:rsidR="0049023D" w:rsidRPr="00667BFB" w:rsidRDefault="0049023D" w:rsidP="00920D09">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920D09">
            <w:pPr>
              <w:spacing w:line="276" w:lineRule="auto"/>
              <w:jc w:val="both"/>
              <w:rPr>
                <w:b/>
                <w:i/>
                <w:sz w:val="26"/>
                <w:szCs w:val="26"/>
              </w:rPr>
            </w:pPr>
            <w:r w:rsidRPr="00667BFB">
              <w:rPr>
                <w:b/>
                <w:sz w:val="26"/>
                <w:szCs w:val="26"/>
              </w:rPr>
              <w:t>«</w:t>
            </w:r>
            <w:r w:rsidR="00816A43" w:rsidRPr="00816A43">
              <w:rPr>
                <w:b/>
                <w:sz w:val="26"/>
                <w:szCs w:val="26"/>
              </w:rPr>
              <w:t>Смелость и трусость</w:t>
            </w:r>
            <w:r w:rsidRPr="00667BFB">
              <w:rPr>
                <w:b/>
                <w:sz w:val="26"/>
                <w:szCs w:val="26"/>
              </w:rPr>
              <w:t>»</w:t>
            </w:r>
          </w:p>
        </w:tc>
        <w:tc>
          <w:tcPr>
            <w:tcW w:w="6095" w:type="dxa"/>
          </w:tcPr>
          <w:p w:rsidR="00816A43" w:rsidRPr="00816A43"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 xml:space="preserve">В основе данного направления лежит сопоставление противоположных проявлений человеческого «я»: готовности к решительным поступкам и стремления спрятаться от опасности, уклониться от разрешения сложных, порой экстремальных жизненных ситуаций. </w:t>
            </w:r>
          </w:p>
          <w:p w:rsidR="0049023D" w:rsidRPr="007E6BCE"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 xml:space="preserve">На страницах многих литературных </w:t>
            </w:r>
            <w:r w:rsidRPr="00816A43">
              <w:rPr>
                <w:rFonts w:eastAsia="Calibri"/>
                <w:sz w:val="26"/>
                <w:szCs w:val="26"/>
                <w:lang w:eastAsia="en-US"/>
              </w:rPr>
              <w:lastRenderedPageBreak/>
              <w:t>произведений представлены как герои, способные к смелым действиям, так и персонажи, демонстрирующие слабость духа и отсутствие воли.</w:t>
            </w:r>
          </w:p>
        </w:tc>
      </w:tr>
      <w:tr w:rsidR="0049023D" w:rsidRPr="00667BFB" w:rsidTr="00691B77">
        <w:tc>
          <w:tcPr>
            <w:tcW w:w="426" w:type="dxa"/>
          </w:tcPr>
          <w:p w:rsidR="0049023D" w:rsidRPr="00667BFB" w:rsidRDefault="0049023D" w:rsidP="00920D09">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920D09">
            <w:pPr>
              <w:spacing w:line="276" w:lineRule="auto"/>
              <w:jc w:val="both"/>
              <w:rPr>
                <w:b/>
                <w:sz w:val="26"/>
                <w:szCs w:val="26"/>
              </w:rPr>
            </w:pPr>
            <w:r w:rsidRPr="00667BFB">
              <w:rPr>
                <w:b/>
                <w:sz w:val="26"/>
                <w:szCs w:val="26"/>
              </w:rPr>
              <w:t>«</w:t>
            </w:r>
            <w:r w:rsidR="00816A43" w:rsidRPr="00816A43">
              <w:rPr>
                <w:b/>
                <w:sz w:val="26"/>
                <w:szCs w:val="26"/>
              </w:rPr>
              <w:t>Человек и общество</w:t>
            </w:r>
            <w:r w:rsidRPr="00667BFB">
              <w:rPr>
                <w:b/>
                <w:sz w:val="26"/>
                <w:szCs w:val="26"/>
              </w:rPr>
              <w:t>»</w:t>
            </w:r>
          </w:p>
        </w:tc>
        <w:tc>
          <w:tcPr>
            <w:tcW w:w="6095" w:type="dxa"/>
          </w:tcPr>
          <w:p w:rsidR="00816A43" w:rsidRPr="00816A43"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Для тем данного направления актуален взгляд на человека как представителя социума. Общество во многом формирует личность, но и личность способна оказывать влияние на социум. Темы позволят рассмотреть проблему личности и общества с разных сторон: с точки зрения их гармоничного взаимодействия, сложного противостояния или непримиримого конфликта. Не менее важно задуматься об условиях, при которых человек должен подчиниться общественным законам, а общество – учитывать интересы каждого человека.</w:t>
            </w:r>
          </w:p>
          <w:p w:rsidR="0049023D" w:rsidRPr="007E6BCE" w:rsidRDefault="00816A43" w:rsidP="00920D09">
            <w:pPr>
              <w:spacing w:line="276" w:lineRule="auto"/>
              <w:ind w:firstLine="480"/>
              <w:jc w:val="both"/>
              <w:rPr>
                <w:rFonts w:eastAsia="Calibri"/>
                <w:sz w:val="26"/>
                <w:szCs w:val="26"/>
                <w:lang w:eastAsia="en-US"/>
              </w:rPr>
            </w:pPr>
            <w:r w:rsidRPr="00816A43">
              <w:rPr>
                <w:rFonts w:eastAsia="Calibri"/>
                <w:sz w:val="26"/>
                <w:szCs w:val="26"/>
                <w:lang w:eastAsia="en-US"/>
              </w:rPr>
              <w:t xml:space="preserve">Литература всегда проявляла интерес к проблеме взаимоотношений человека и общества, созидательным или разрушительным последствиям этого взаимодействия для отдельной личности и для человеческой цивилизации. </w:t>
            </w:r>
          </w:p>
        </w:tc>
      </w:tr>
    </w:tbl>
    <w:p w:rsidR="00691B77" w:rsidRDefault="00691B77" w:rsidP="00667BFB">
      <w:pPr>
        <w:spacing w:line="276" w:lineRule="auto"/>
        <w:ind w:firstLine="567"/>
        <w:jc w:val="both"/>
        <w:rPr>
          <w:sz w:val="26"/>
          <w:szCs w:val="26"/>
        </w:rPr>
      </w:pPr>
    </w:p>
    <w:p w:rsidR="00A81D0F" w:rsidRDefault="0049023D" w:rsidP="00A81D0F">
      <w:pPr>
        <w:spacing w:line="276" w:lineRule="auto"/>
        <w:ind w:firstLine="709"/>
        <w:jc w:val="both"/>
        <w:rPr>
          <w:sz w:val="26"/>
          <w:szCs w:val="26"/>
        </w:rPr>
      </w:pPr>
      <w:r w:rsidRPr="00667BFB">
        <w:rPr>
          <w:sz w:val="26"/>
          <w:szCs w:val="26"/>
        </w:rPr>
        <w:t xml:space="preserve">При составлении тем итогового сочинения соблюдаются </w:t>
      </w:r>
      <w:r w:rsidR="00A81D0F" w:rsidRPr="00A81D0F">
        <w:rPr>
          <w:sz w:val="26"/>
          <w:szCs w:val="26"/>
        </w:rPr>
        <w:t xml:space="preserve">определенные </w:t>
      </w:r>
      <w:r w:rsidR="00A81D0F">
        <w:rPr>
          <w:sz w:val="26"/>
          <w:szCs w:val="26"/>
        </w:rPr>
        <w:t>требования.</w:t>
      </w:r>
      <w:r w:rsidR="00A81D0F" w:rsidRPr="00A81D0F">
        <w:t xml:space="preserve"> </w:t>
      </w:r>
      <w:r w:rsidR="00A81D0F" w:rsidRPr="00A81D0F">
        <w:rPr>
          <w:sz w:val="26"/>
          <w:szCs w:val="26"/>
        </w:rPr>
        <w:t>Темы для итогового сочинения должны</w:t>
      </w:r>
      <w:r w:rsidR="00A81D0F">
        <w:rPr>
          <w:sz w:val="26"/>
          <w:szCs w:val="26"/>
        </w:rPr>
        <w:t>:</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открытым направлениям тем итогового сочинения;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надпредметному характеру итогового сочинения (не нацеливать на литературоведческий анализ конкретного произведения);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литературоцентричному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нацеливать на рассуждение (наличие проблемы в формулировке);</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возрастным особенностям выпускников, времени, отведенному на написание сочинения (3 ч 55 мин.);</w:t>
      </w:r>
    </w:p>
    <w:p w:rsid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быть ясными, грамотными и разнообразными по формулировкам.</w:t>
      </w:r>
    </w:p>
    <w:p w:rsidR="00A81D0F" w:rsidRDefault="00A81D0F" w:rsidP="00A81D0F">
      <w:pPr>
        <w:suppressAutoHyphens/>
        <w:spacing w:line="276" w:lineRule="auto"/>
        <w:ind w:firstLine="709"/>
        <w:contextualSpacing/>
        <w:jc w:val="both"/>
        <w:rPr>
          <w:sz w:val="26"/>
          <w:szCs w:val="26"/>
        </w:rPr>
      </w:pPr>
      <w:r w:rsidRPr="00A81D0F">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A0666E" w:rsidRPr="00A0666E" w:rsidRDefault="00A0666E" w:rsidP="00A81D0F">
      <w:pPr>
        <w:suppressAutoHyphens/>
        <w:spacing w:line="276" w:lineRule="auto"/>
        <w:ind w:firstLine="709"/>
        <w:contextualSpacing/>
        <w:jc w:val="both"/>
        <w:rPr>
          <w:sz w:val="26"/>
          <w:szCs w:val="26"/>
        </w:rPr>
      </w:pPr>
      <w:r w:rsidRPr="00A0666E">
        <w:rPr>
          <w:sz w:val="26"/>
          <w:szCs w:val="26"/>
        </w:rPr>
        <w:t xml:space="preserve">В качестве примера ниже приведены несколько комплектов тем (данные темы соответствуют открытым тематическим направлениям, по которым формировались темы итогового сочинения </w:t>
      </w:r>
      <w:r w:rsidR="00816A43" w:rsidRPr="00A0666E">
        <w:rPr>
          <w:sz w:val="26"/>
          <w:szCs w:val="26"/>
        </w:rPr>
        <w:t>201</w:t>
      </w:r>
      <w:r w:rsidR="00816A43">
        <w:rPr>
          <w:sz w:val="26"/>
          <w:szCs w:val="26"/>
        </w:rPr>
        <w:t>6</w:t>
      </w:r>
      <w:r w:rsidRPr="00A0666E">
        <w:rPr>
          <w:sz w:val="26"/>
          <w:szCs w:val="26"/>
        </w:rPr>
        <w:t>/</w:t>
      </w:r>
      <w:r w:rsidR="00816A43" w:rsidRPr="00A0666E">
        <w:rPr>
          <w:sz w:val="26"/>
          <w:szCs w:val="26"/>
        </w:rPr>
        <w:t>1</w:t>
      </w:r>
      <w:r w:rsidR="00816A43">
        <w:rPr>
          <w:sz w:val="26"/>
          <w:szCs w:val="26"/>
        </w:rPr>
        <w:t>7</w:t>
      </w:r>
      <w:r w:rsidR="00816A43" w:rsidRPr="00A0666E">
        <w:rPr>
          <w:sz w:val="26"/>
          <w:szCs w:val="26"/>
        </w:rPr>
        <w:t xml:space="preserve"> </w:t>
      </w:r>
      <w:r w:rsidRPr="00A0666E">
        <w:rPr>
          <w:sz w:val="26"/>
          <w:szCs w:val="26"/>
        </w:rPr>
        <w:t xml:space="preserve">учебного года: </w:t>
      </w:r>
      <w:r w:rsidR="00816A43" w:rsidRPr="00816A43">
        <w:rPr>
          <w:sz w:val="26"/>
          <w:szCs w:val="26"/>
        </w:rPr>
        <w:t>«Разум и чувство»; «Честь и бесчестие»; «Победа и поражение»; «Опыт и ошибки»; «Дружба и вражда»</w:t>
      </w:r>
      <w:r w:rsidRPr="00A0666E">
        <w:rPr>
          <w:sz w:val="26"/>
          <w:szCs w:val="26"/>
        </w:rPr>
        <w:t>).</w:t>
      </w:r>
    </w:p>
    <w:p w:rsidR="003A5FC5" w:rsidRDefault="003A5FC5" w:rsidP="00A0666E">
      <w:pPr>
        <w:suppressAutoHyphens/>
        <w:spacing w:line="276" w:lineRule="auto"/>
        <w:ind w:firstLine="709"/>
        <w:contextualSpacing/>
        <w:jc w:val="both"/>
        <w:rPr>
          <w:b/>
          <w:sz w:val="26"/>
          <w:szCs w:val="26"/>
        </w:rPr>
      </w:pPr>
    </w:p>
    <w:p w:rsidR="003A5FC5" w:rsidRDefault="003A5FC5" w:rsidP="00A0666E">
      <w:pPr>
        <w:suppressAutoHyphens/>
        <w:spacing w:line="276" w:lineRule="auto"/>
        <w:ind w:firstLine="709"/>
        <w:contextualSpacing/>
        <w:jc w:val="both"/>
        <w:rPr>
          <w:b/>
          <w:sz w:val="26"/>
          <w:szCs w:val="26"/>
        </w:rPr>
      </w:pP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№1</w:t>
      </w:r>
    </w:p>
    <w:p w:rsidR="00816A43" w:rsidRPr="00816A43" w:rsidRDefault="00816A43" w:rsidP="00816A43">
      <w:pPr>
        <w:numPr>
          <w:ilvl w:val="0"/>
          <w:numId w:val="29"/>
        </w:numPr>
        <w:suppressAutoHyphens/>
        <w:spacing w:line="276" w:lineRule="auto"/>
        <w:ind w:left="0" w:firstLine="709"/>
        <w:contextualSpacing/>
        <w:jc w:val="both"/>
        <w:rPr>
          <w:sz w:val="26"/>
          <w:szCs w:val="26"/>
        </w:rPr>
      </w:pPr>
      <w:r w:rsidRPr="00816A43">
        <w:rPr>
          <w:sz w:val="26"/>
          <w:szCs w:val="26"/>
        </w:rPr>
        <w:t xml:space="preserve">К каким последствиям может привести конфликт между чувствами и разумом? </w:t>
      </w:r>
    </w:p>
    <w:p w:rsidR="00816A43" w:rsidRPr="00816A43" w:rsidRDefault="00816A43" w:rsidP="00816A43">
      <w:pPr>
        <w:numPr>
          <w:ilvl w:val="0"/>
          <w:numId w:val="29"/>
        </w:numPr>
        <w:suppressAutoHyphens/>
        <w:spacing w:line="276" w:lineRule="auto"/>
        <w:ind w:left="0" w:firstLine="709"/>
        <w:contextualSpacing/>
        <w:jc w:val="both"/>
        <w:rPr>
          <w:sz w:val="26"/>
          <w:szCs w:val="26"/>
        </w:rPr>
      </w:pPr>
      <w:r w:rsidRPr="00816A43">
        <w:rPr>
          <w:sz w:val="26"/>
          <w:szCs w:val="26"/>
        </w:rPr>
        <w:t xml:space="preserve">Актуально ли понятие чести для современного человека? </w:t>
      </w:r>
    </w:p>
    <w:p w:rsidR="00816A43" w:rsidRPr="00816A43" w:rsidRDefault="00816A43" w:rsidP="00816A43">
      <w:pPr>
        <w:numPr>
          <w:ilvl w:val="0"/>
          <w:numId w:val="29"/>
        </w:numPr>
        <w:suppressAutoHyphens/>
        <w:spacing w:line="276" w:lineRule="auto"/>
        <w:ind w:left="0" w:firstLine="709"/>
        <w:contextualSpacing/>
        <w:jc w:val="both"/>
        <w:rPr>
          <w:sz w:val="26"/>
          <w:szCs w:val="26"/>
        </w:rPr>
      </w:pPr>
      <w:r w:rsidRPr="00816A43">
        <w:rPr>
          <w:sz w:val="26"/>
          <w:szCs w:val="26"/>
        </w:rPr>
        <w:t xml:space="preserve">Что можно и нужно побеждать в самом себе? </w:t>
      </w:r>
    </w:p>
    <w:p w:rsidR="00816A43" w:rsidRPr="00816A43" w:rsidRDefault="00816A43" w:rsidP="00816A43">
      <w:pPr>
        <w:numPr>
          <w:ilvl w:val="0"/>
          <w:numId w:val="29"/>
        </w:numPr>
        <w:suppressAutoHyphens/>
        <w:spacing w:line="276" w:lineRule="auto"/>
        <w:ind w:left="0" w:firstLine="709"/>
        <w:contextualSpacing/>
        <w:jc w:val="both"/>
        <w:rPr>
          <w:sz w:val="26"/>
          <w:szCs w:val="26"/>
        </w:rPr>
      </w:pPr>
      <w:r w:rsidRPr="00816A43">
        <w:rPr>
          <w:sz w:val="26"/>
          <w:szCs w:val="26"/>
        </w:rPr>
        <w:t xml:space="preserve">Надо ли сохранять традиции как социальный опыт прошлых поколений? </w:t>
      </w:r>
    </w:p>
    <w:p w:rsidR="00816A43" w:rsidRPr="00816A43" w:rsidRDefault="00816A43" w:rsidP="00816A43">
      <w:pPr>
        <w:numPr>
          <w:ilvl w:val="0"/>
          <w:numId w:val="29"/>
        </w:numPr>
        <w:suppressAutoHyphens/>
        <w:spacing w:line="276" w:lineRule="auto"/>
        <w:ind w:left="0" w:firstLine="709"/>
        <w:contextualSpacing/>
        <w:jc w:val="both"/>
        <w:rPr>
          <w:sz w:val="26"/>
          <w:szCs w:val="26"/>
        </w:rPr>
      </w:pPr>
      <w:r w:rsidRPr="00816A43">
        <w:rPr>
          <w:sz w:val="26"/>
          <w:szCs w:val="26"/>
        </w:rPr>
        <w:t xml:space="preserve">В чём разница между другом и приятелем? </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№2</w:t>
      </w:r>
    </w:p>
    <w:p w:rsidR="00816A43" w:rsidRPr="00816A43" w:rsidRDefault="00816A43" w:rsidP="00816A43">
      <w:pPr>
        <w:numPr>
          <w:ilvl w:val="0"/>
          <w:numId w:val="30"/>
        </w:numPr>
        <w:suppressAutoHyphens/>
        <w:spacing w:line="276" w:lineRule="auto"/>
        <w:ind w:left="0" w:firstLine="709"/>
        <w:contextualSpacing/>
        <w:jc w:val="both"/>
        <w:rPr>
          <w:sz w:val="26"/>
          <w:szCs w:val="26"/>
        </w:rPr>
      </w:pPr>
      <w:r w:rsidRPr="00816A43">
        <w:rPr>
          <w:sz w:val="26"/>
          <w:szCs w:val="26"/>
        </w:rPr>
        <w:t xml:space="preserve">Что, вслед за А.С. Пушкиным, можно назвать «души прекрасными порывами»? </w:t>
      </w:r>
    </w:p>
    <w:p w:rsidR="00816A43" w:rsidRPr="00816A43" w:rsidRDefault="00816A43" w:rsidP="00816A43">
      <w:pPr>
        <w:numPr>
          <w:ilvl w:val="0"/>
          <w:numId w:val="30"/>
        </w:numPr>
        <w:suppressAutoHyphens/>
        <w:spacing w:line="276" w:lineRule="auto"/>
        <w:ind w:left="0" w:firstLine="709"/>
        <w:contextualSpacing/>
        <w:jc w:val="both"/>
        <w:rPr>
          <w:sz w:val="26"/>
          <w:szCs w:val="26"/>
        </w:rPr>
      </w:pPr>
      <w:r w:rsidRPr="00816A43">
        <w:rPr>
          <w:sz w:val="26"/>
          <w:szCs w:val="26"/>
        </w:rPr>
        <w:t xml:space="preserve">В чём разница между честным человеком и человеком чести? </w:t>
      </w:r>
    </w:p>
    <w:p w:rsidR="00816A43" w:rsidRPr="00816A43" w:rsidRDefault="00816A43" w:rsidP="00816A43">
      <w:pPr>
        <w:numPr>
          <w:ilvl w:val="0"/>
          <w:numId w:val="30"/>
        </w:numPr>
        <w:suppressAutoHyphens/>
        <w:spacing w:line="276" w:lineRule="auto"/>
        <w:ind w:left="0" w:firstLine="709"/>
        <w:contextualSpacing/>
        <w:jc w:val="both"/>
        <w:rPr>
          <w:sz w:val="26"/>
          <w:szCs w:val="26"/>
        </w:rPr>
      </w:pPr>
      <w:r w:rsidRPr="00816A43">
        <w:rPr>
          <w:sz w:val="26"/>
          <w:szCs w:val="26"/>
        </w:rPr>
        <w:t xml:space="preserve">Когда поражение закаляет характер человека? </w:t>
      </w:r>
    </w:p>
    <w:p w:rsidR="00816A43" w:rsidRPr="00816A43" w:rsidRDefault="00816A43" w:rsidP="00816A43">
      <w:pPr>
        <w:numPr>
          <w:ilvl w:val="0"/>
          <w:numId w:val="30"/>
        </w:numPr>
        <w:suppressAutoHyphens/>
        <w:spacing w:line="276" w:lineRule="auto"/>
        <w:ind w:left="0" w:firstLine="709"/>
        <w:contextualSpacing/>
        <w:jc w:val="both"/>
        <w:rPr>
          <w:sz w:val="26"/>
          <w:szCs w:val="26"/>
        </w:rPr>
      </w:pPr>
      <w:r w:rsidRPr="00816A43">
        <w:rPr>
          <w:sz w:val="26"/>
          <w:szCs w:val="26"/>
        </w:rPr>
        <w:t xml:space="preserve">Можно ли приобрести жизненный опыт, не совершая ошибок? </w:t>
      </w:r>
    </w:p>
    <w:p w:rsidR="00816A43" w:rsidRPr="00816A43" w:rsidRDefault="00816A43" w:rsidP="00816A43">
      <w:pPr>
        <w:numPr>
          <w:ilvl w:val="0"/>
          <w:numId w:val="30"/>
        </w:numPr>
        <w:suppressAutoHyphens/>
        <w:spacing w:line="276" w:lineRule="auto"/>
        <w:ind w:left="0" w:firstLine="709"/>
        <w:contextualSpacing/>
        <w:jc w:val="both"/>
        <w:rPr>
          <w:sz w:val="26"/>
          <w:szCs w:val="26"/>
        </w:rPr>
      </w:pPr>
      <w:r w:rsidRPr="00816A43">
        <w:rPr>
          <w:sz w:val="26"/>
          <w:szCs w:val="26"/>
        </w:rPr>
        <w:t xml:space="preserve">Какие качества раскрывает в человеке дружба? </w:t>
      </w:r>
    </w:p>
    <w:p w:rsidR="00A0666E" w:rsidRPr="0086522B" w:rsidRDefault="00A0666E" w:rsidP="00816A43">
      <w:pPr>
        <w:suppressAutoHyphens/>
        <w:spacing w:line="276" w:lineRule="auto"/>
        <w:ind w:firstLine="709"/>
        <w:contextualSpacing/>
        <w:jc w:val="both"/>
        <w:rPr>
          <w:b/>
          <w:sz w:val="26"/>
          <w:szCs w:val="26"/>
        </w:rPr>
      </w:pPr>
      <w:r w:rsidRPr="0086522B">
        <w:rPr>
          <w:b/>
          <w:sz w:val="26"/>
          <w:szCs w:val="26"/>
        </w:rPr>
        <w:t>Комплект №3</w:t>
      </w:r>
    </w:p>
    <w:p w:rsidR="00816A43" w:rsidRPr="00816A43" w:rsidRDefault="00816A43" w:rsidP="00816A43">
      <w:pPr>
        <w:numPr>
          <w:ilvl w:val="0"/>
          <w:numId w:val="31"/>
        </w:numPr>
        <w:suppressAutoHyphens/>
        <w:spacing w:line="276" w:lineRule="auto"/>
        <w:ind w:left="0" w:firstLine="709"/>
        <w:contextualSpacing/>
        <w:jc w:val="both"/>
        <w:rPr>
          <w:sz w:val="26"/>
          <w:szCs w:val="26"/>
        </w:rPr>
      </w:pPr>
      <w:r w:rsidRPr="00816A43">
        <w:rPr>
          <w:sz w:val="26"/>
          <w:szCs w:val="26"/>
        </w:rPr>
        <w:t xml:space="preserve">Когда чувства мешают человеку поступить разумно? </w:t>
      </w:r>
    </w:p>
    <w:p w:rsidR="00816A43" w:rsidRPr="00816A43" w:rsidRDefault="00816A43" w:rsidP="00816A43">
      <w:pPr>
        <w:numPr>
          <w:ilvl w:val="0"/>
          <w:numId w:val="31"/>
        </w:numPr>
        <w:suppressAutoHyphens/>
        <w:spacing w:line="276" w:lineRule="auto"/>
        <w:ind w:left="0" w:firstLine="709"/>
        <w:contextualSpacing/>
        <w:jc w:val="both"/>
        <w:rPr>
          <w:sz w:val="26"/>
          <w:szCs w:val="26"/>
        </w:rPr>
      </w:pPr>
      <w:r w:rsidRPr="00816A43">
        <w:rPr>
          <w:sz w:val="26"/>
          <w:szCs w:val="26"/>
        </w:rPr>
        <w:t xml:space="preserve">Что означает «идти дорогой чести?» </w:t>
      </w:r>
    </w:p>
    <w:p w:rsidR="00816A43" w:rsidRPr="00816A43" w:rsidRDefault="00816A43" w:rsidP="00816A43">
      <w:pPr>
        <w:numPr>
          <w:ilvl w:val="0"/>
          <w:numId w:val="31"/>
        </w:numPr>
        <w:suppressAutoHyphens/>
        <w:spacing w:line="276" w:lineRule="auto"/>
        <w:ind w:left="0" w:firstLine="709"/>
        <w:contextualSpacing/>
        <w:jc w:val="both"/>
        <w:rPr>
          <w:sz w:val="26"/>
          <w:szCs w:val="26"/>
        </w:rPr>
      </w:pPr>
      <w:r w:rsidRPr="00816A43">
        <w:rPr>
          <w:sz w:val="26"/>
          <w:szCs w:val="26"/>
        </w:rPr>
        <w:t xml:space="preserve">Всегда ли поражение – это трагедия для побеждённого? </w:t>
      </w:r>
    </w:p>
    <w:p w:rsidR="00816A43" w:rsidRPr="00816A43" w:rsidRDefault="00816A43" w:rsidP="00816A43">
      <w:pPr>
        <w:numPr>
          <w:ilvl w:val="0"/>
          <w:numId w:val="31"/>
        </w:numPr>
        <w:suppressAutoHyphens/>
        <w:spacing w:line="276" w:lineRule="auto"/>
        <w:ind w:left="0" w:firstLine="709"/>
        <w:contextualSpacing/>
        <w:jc w:val="both"/>
        <w:rPr>
          <w:sz w:val="26"/>
          <w:szCs w:val="26"/>
        </w:rPr>
      </w:pPr>
      <w:r w:rsidRPr="00816A43">
        <w:rPr>
          <w:sz w:val="26"/>
          <w:szCs w:val="26"/>
        </w:rPr>
        <w:t xml:space="preserve">Какие ошибки можно считать непоправимыми? </w:t>
      </w:r>
    </w:p>
    <w:p w:rsidR="00816A43" w:rsidRDefault="00816A43" w:rsidP="00816A43">
      <w:pPr>
        <w:suppressAutoHyphens/>
        <w:spacing w:line="276" w:lineRule="auto"/>
        <w:ind w:firstLine="709"/>
        <w:jc w:val="both"/>
        <w:rPr>
          <w:sz w:val="26"/>
          <w:szCs w:val="26"/>
        </w:rPr>
      </w:pPr>
      <w:r w:rsidRPr="00816A43">
        <w:rPr>
          <w:sz w:val="26"/>
          <w:szCs w:val="26"/>
        </w:rPr>
        <w:t xml:space="preserve">Как отличить истинную дружбу от ложной? </w:t>
      </w:r>
    </w:p>
    <w:p w:rsidR="00816A43" w:rsidRPr="00816A43" w:rsidRDefault="00816A43" w:rsidP="00816A43">
      <w:pPr>
        <w:suppressAutoHyphens/>
        <w:spacing w:line="276" w:lineRule="auto"/>
        <w:ind w:firstLine="709"/>
        <w:jc w:val="both"/>
        <w:rPr>
          <w:b/>
          <w:sz w:val="26"/>
          <w:szCs w:val="26"/>
        </w:rPr>
      </w:pPr>
      <w:r w:rsidRPr="00816A43">
        <w:rPr>
          <w:b/>
          <w:sz w:val="26"/>
          <w:szCs w:val="26"/>
        </w:rPr>
        <w:t>Комплект №4</w:t>
      </w:r>
    </w:p>
    <w:p w:rsidR="00816A43" w:rsidRPr="00816A43" w:rsidRDefault="00816A43" w:rsidP="00816A43">
      <w:pPr>
        <w:numPr>
          <w:ilvl w:val="0"/>
          <w:numId w:val="35"/>
        </w:numPr>
        <w:suppressAutoHyphens/>
        <w:spacing w:line="276" w:lineRule="auto"/>
        <w:ind w:left="0" w:firstLine="709"/>
        <w:jc w:val="both"/>
        <w:rPr>
          <w:sz w:val="26"/>
          <w:szCs w:val="26"/>
        </w:rPr>
      </w:pPr>
      <w:r w:rsidRPr="00816A43">
        <w:rPr>
          <w:sz w:val="26"/>
          <w:szCs w:val="26"/>
        </w:rPr>
        <w:t xml:space="preserve">Какую роль в жизни человека играют чувства? </w:t>
      </w:r>
    </w:p>
    <w:p w:rsidR="00816A43" w:rsidRPr="00816A43" w:rsidRDefault="00816A43" w:rsidP="00816A43">
      <w:pPr>
        <w:numPr>
          <w:ilvl w:val="0"/>
          <w:numId w:val="35"/>
        </w:numPr>
        <w:suppressAutoHyphens/>
        <w:spacing w:line="276" w:lineRule="auto"/>
        <w:ind w:left="0" w:firstLine="709"/>
        <w:jc w:val="both"/>
        <w:rPr>
          <w:sz w:val="26"/>
          <w:szCs w:val="26"/>
        </w:rPr>
      </w:pPr>
      <w:r w:rsidRPr="00816A43">
        <w:rPr>
          <w:sz w:val="26"/>
          <w:szCs w:val="26"/>
        </w:rPr>
        <w:t xml:space="preserve">Как Вы понимаете слово «честь»? </w:t>
      </w:r>
    </w:p>
    <w:p w:rsidR="00816A43" w:rsidRPr="00816A43" w:rsidRDefault="00816A43" w:rsidP="00816A43">
      <w:pPr>
        <w:numPr>
          <w:ilvl w:val="0"/>
          <w:numId w:val="35"/>
        </w:numPr>
        <w:suppressAutoHyphens/>
        <w:spacing w:line="276" w:lineRule="auto"/>
        <w:ind w:left="0" w:firstLine="709"/>
        <w:jc w:val="both"/>
        <w:rPr>
          <w:sz w:val="26"/>
          <w:szCs w:val="26"/>
        </w:rPr>
      </w:pPr>
      <w:r w:rsidRPr="00816A43">
        <w:rPr>
          <w:sz w:val="26"/>
          <w:szCs w:val="26"/>
        </w:rPr>
        <w:t xml:space="preserve">Согласны ли Вы с выражением: «победителей не судят»? </w:t>
      </w:r>
    </w:p>
    <w:p w:rsidR="00816A43" w:rsidRPr="00816A43" w:rsidRDefault="00816A43" w:rsidP="00816A43">
      <w:pPr>
        <w:numPr>
          <w:ilvl w:val="0"/>
          <w:numId w:val="35"/>
        </w:numPr>
        <w:suppressAutoHyphens/>
        <w:spacing w:line="276" w:lineRule="auto"/>
        <w:ind w:left="0" w:firstLine="709"/>
        <w:jc w:val="both"/>
        <w:rPr>
          <w:sz w:val="26"/>
          <w:szCs w:val="26"/>
        </w:rPr>
      </w:pPr>
      <w:r w:rsidRPr="00816A43">
        <w:rPr>
          <w:sz w:val="26"/>
          <w:szCs w:val="26"/>
        </w:rPr>
        <w:t xml:space="preserve">Без каких ошибок невозможно движение по жизненному пути? </w:t>
      </w:r>
    </w:p>
    <w:p w:rsidR="00816A43" w:rsidRPr="00816A43" w:rsidRDefault="00816A43" w:rsidP="00816A43">
      <w:pPr>
        <w:numPr>
          <w:ilvl w:val="0"/>
          <w:numId w:val="35"/>
        </w:numPr>
        <w:suppressAutoHyphens/>
        <w:spacing w:line="276" w:lineRule="auto"/>
        <w:ind w:left="0" w:firstLine="709"/>
        <w:jc w:val="both"/>
        <w:rPr>
          <w:sz w:val="26"/>
          <w:szCs w:val="26"/>
        </w:rPr>
      </w:pPr>
      <w:r w:rsidRPr="00816A43">
        <w:rPr>
          <w:sz w:val="26"/>
          <w:szCs w:val="26"/>
        </w:rPr>
        <w:t xml:space="preserve">Может ли дружба обернуться враждой? </w:t>
      </w:r>
    </w:p>
    <w:p w:rsidR="00816A43" w:rsidRDefault="00816A43" w:rsidP="0086522B">
      <w:pPr>
        <w:suppressAutoHyphens/>
        <w:spacing w:line="276" w:lineRule="auto"/>
        <w:ind w:firstLine="709"/>
        <w:jc w:val="both"/>
        <w:rPr>
          <w:sz w:val="26"/>
          <w:szCs w:val="26"/>
        </w:rPr>
      </w:pPr>
    </w:p>
    <w:p w:rsidR="000B6B00" w:rsidRDefault="00CB5F2E" w:rsidP="0086522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sidR="0086522B">
        <w:rPr>
          <w:sz w:val="26"/>
          <w:szCs w:val="26"/>
        </w:rPr>
        <w:t xml:space="preserve">инению (параметры оценки) </w:t>
      </w:r>
      <w:r w:rsidRPr="0086522B">
        <w:rPr>
          <w:sz w:val="26"/>
          <w:szCs w:val="26"/>
        </w:rPr>
        <w:t xml:space="preserve">каждый комплект сопровождается инструкцией </w:t>
      </w:r>
      <w:bookmarkStart w:id="22" w:name="_Toc401159004"/>
      <w:r w:rsidR="000B6B00" w:rsidRPr="0086522B">
        <w:rPr>
          <w:sz w:val="26"/>
          <w:szCs w:val="26"/>
        </w:rPr>
        <w:t>для участников итогового сочинения</w:t>
      </w:r>
      <w:r w:rsidR="0086522B">
        <w:rPr>
          <w:sz w:val="26"/>
          <w:szCs w:val="26"/>
        </w:rPr>
        <w:t xml:space="preserve"> (см. приложение 4)</w:t>
      </w:r>
      <w:r w:rsidR="000B6B00" w:rsidRPr="0086522B">
        <w:rPr>
          <w:sz w:val="26"/>
          <w:szCs w:val="26"/>
        </w:rPr>
        <w:t>.</w:t>
      </w:r>
    </w:p>
    <w:p w:rsidR="0086522B" w:rsidRPr="00476C60" w:rsidRDefault="0086522B" w:rsidP="0086522B">
      <w:pPr>
        <w:suppressAutoHyphens/>
        <w:spacing w:line="276" w:lineRule="auto"/>
        <w:ind w:firstLine="709"/>
        <w:jc w:val="both"/>
        <w:rPr>
          <w:sz w:val="26"/>
          <w:szCs w:val="26"/>
        </w:rPr>
      </w:pPr>
    </w:p>
    <w:bookmarkEnd w:id="22"/>
    <w:p w:rsidR="008E7537" w:rsidRPr="00A67C98" w:rsidRDefault="008E7537" w:rsidP="00F71B38">
      <w:pPr>
        <w:spacing w:line="360" w:lineRule="auto"/>
        <w:ind w:firstLine="709"/>
        <w:jc w:val="both"/>
        <w:rPr>
          <w:b/>
          <w:sz w:val="26"/>
          <w:szCs w:val="26"/>
        </w:rPr>
      </w:pPr>
      <w:r w:rsidRPr="00A67C98">
        <w:rPr>
          <w:b/>
          <w:sz w:val="26"/>
          <w:szCs w:val="26"/>
        </w:rPr>
        <w:t xml:space="preserve">4.2. Особенности текстов итогового изложения </w:t>
      </w:r>
    </w:p>
    <w:p w:rsidR="00920D09" w:rsidRDefault="00920D09" w:rsidP="00A81D0F">
      <w:pPr>
        <w:tabs>
          <w:tab w:val="left" w:pos="709"/>
        </w:tabs>
        <w:spacing w:line="276" w:lineRule="auto"/>
        <w:ind w:firstLine="709"/>
        <w:jc w:val="both"/>
        <w:rPr>
          <w:rFonts w:eastAsia="Calibri"/>
          <w:bCs/>
          <w:sz w:val="26"/>
          <w:szCs w:val="26"/>
        </w:rPr>
      </w:pPr>
      <w:r w:rsidRPr="00920D09">
        <w:rPr>
          <w:rFonts w:eastAsia="Calibri"/>
          <w:bCs/>
          <w:sz w:val="26"/>
          <w:szCs w:val="26"/>
        </w:rPr>
        <w:t>Тексты итогового изложения отбираются из произведений отечественных авторов (не из хрестоматий и учебников). Текст для итогового не превышает объем 320 – 450 слов и соответствует определенным требованиям. Текст должен:</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обладать смысловой завершенностью (как правило, это фрагмент литературного произведения, адаптированный под задачу);</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lastRenderedPageBreak/>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920D09"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 xml:space="preserve">соответствовать возрастным особенностям выпускников </w:t>
      </w:r>
      <w:r w:rsidR="00920D09" w:rsidRPr="00920D09">
        <w:rPr>
          <w:rFonts w:eastAsia="Calibri"/>
          <w:bCs/>
          <w:sz w:val="26"/>
          <w:szCs w:val="26"/>
        </w:rPr>
        <w:t>(текст не должен быть слишком сложным или излишне примитивным, он не строится на сказочных или фантастических сюжетах);</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обладать позитивным воспитательным потенциалом;</w:t>
      </w:r>
    </w:p>
    <w:p w:rsidR="00920D09"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w:t>
      </w:r>
      <w:r w:rsidR="00920D09">
        <w:rPr>
          <w:rFonts w:eastAsia="Calibri"/>
          <w:bCs/>
          <w:sz w:val="26"/>
          <w:szCs w:val="26"/>
        </w:rPr>
        <w:t>бности, быть излишне трагичным).</w:t>
      </w:r>
    </w:p>
    <w:p w:rsidR="00A81D0F" w:rsidRPr="00A81D0F" w:rsidRDefault="00920D09" w:rsidP="00A81D0F">
      <w:pPr>
        <w:tabs>
          <w:tab w:val="left" w:pos="709"/>
        </w:tabs>
        <w:spacing w:line="276" w:lineRule="auto"/>
        <w:ind w:firstLine="709"/>
        <w:jc w:val="both"/>
        <w:rPr>
          <w:rFonts w:eastAsia="Calibri"/>
          <w:sz w:val="26"/>
          <w:szCs w:val="26"/>
        </w:rPr>
      </w:pPr>
      <w:r w:rsidRPr="00A81D0F">
        <w:rPr>
          <w:rFonts w:eastAsia="Calibri"/>
          <w:sz w:val="26"/>
          <w:szCs w:val="26"/>
        </w:rPr>
        <w:t xml:space="preserve"> </w:t>
      </w:r>
    </w:p>
    <w:p w:rsidR="00CB5F2E" w:rsidRPr="00A67C98" w:rsidRDefault="00CB5F2E" w:rsidP="007E0D33">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816A43" w:rsidRDefault="00816A43" w:rsidP="00816A43">
      <w:pPr>
        <w:shd w:val="clear" w:color="auto" w:fill="FFFFFF"/>
        <w:tabs>
          <w:tab w:val="left" w:pos="2127"/>
        </w:tabs>
        <w:spacing w:line="276" w:lineRule="auto"/>
        <w:ind w:firstLine="397"/>
        <w:jc w:val="center"/>
        <w:rPr>
          <w:b/>
          <w:sz w:val="26"/>
          <w:szCs w:val="26"/>
        </w:rPr>
      </w:pPr>
    </w:p>
    <w:p w:rsidR="00B1044D" w:rsidRPr="007E6BCE" w:rsidRDefault="00B1044D" w:rsidP="00B1044D">
      <w:pPr>
        <w:autoSpaceDE w:val="0"/>
        <w:autoSpaceDN w:val="0"/>
        <w:spacing w:line="360" w:lineRule="auto"/>
        <w:ind w:firstLine="567"/>
        <w:jc w:val="center"/>
        <w:rPr>
          <w:sz w:val="26"/>
          <w:szCs w:val="26"/>
        </w:rPr>
      </w:pPr>
      <w:r w:rsidRPr="007E6BCE">
        <w:rPr>
          <w:sz w:val="26"/>
          <w:szCs w:val="26"/>
        </w:rPr>
        <w:t>КОРЗИНКА</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Собака со смешным именем Корзинка редко бывала дома. Она была дворняжкой среднего роста, с жёсткой спутанной шерстью. Хозяйка не любила её и не заботилась о ней. Весь день Корзинка бегала по посёлку в поисках пропитания. Возвращалась домой она только к ночи.</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 xml:space="preserve">И вдруг у собаки родились щенята. Корзинка заботливо устроила их под домом. Узнав о прибавлении семейства у Корзинки, хозяйка пришла к соседу и попросила избавить её от щенков. </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 xml:space="preserve">Гусаров, так звали соседа, явился в назначенный час. Он постоял перед дверкой, ведущей под дом, опустился на колени и заглянул внутрь. Собака лежала на боку. Два маленьких щенка жались к её животу. Гусаров полез под дом. Собака повернула к нему голову. Убедившись, что это человек знакомый, она не заволновалась, а продолжала кормить своих детей. Лёжа на животе, Гусаров наблюдал за жизнью дружного собачьего семейства. </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И вдруг в памяти Гусарова возникла тёмная, нетопленая изба. Он вспомнил военные годы, маму, сестрёнку и себя. Сестрёнка плакала, а его мучил голод. Временами мама обнимала их обоих и прижимала к себе. И сразу становилось теплее. Сестра утихала, а он чувствовал себя защищённым от всех бед, от войны, от холода, и засыпал...</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 xml:space="preserve">Сейчас Гусаров вдруг позавидовал двум пушистым щенкам, которые посасывали молоко. Гусаров осторожно протянул руку к животу спящей собаки. И тут чей-то маленький беззубый рот ухватился за его палец и стал энергично сосать. </w:t>
      </w:r>
      <w:r w:rsidRPr="007E6BCE">
        <w:rPr>
          <w:sz w:val="26"/>
          <w:szCs w:val="26"/>
        </w:rPr>
        <w:lastRenderedPageBreak/>
        <w:t xml:space="preserve">Гусаров хотел отдёрнуть руку, но щенок крепко присосался к пальцу. Гусаров вдруг почувствовал, что не сможет оторвать щенков от матери. </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Вечером хозяйка взяла фонарь и полезла под дом. Ни собаки, ни щенков под домом не было.</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Прошло несколько дней. Корзинка не возвращалась. Это рассердило хозяйку. В воскресенье она отправилась в посёлок на поиски беглянки. Вдруг вдалеке мелькнула знакомая шкурка. Хозяйка стала звать собаку, но та бросилась прочь. Хозяйка побежала за ней, чтобы догнать и наказать её. А Корзинка добежала до какого-то забора и юркнула в лаз. Хозяйка остановилась перед воротами. Это были ворота дома, в котором жил Гусаров. Она принялась звать собаку, но ничего не добилась.</w:t>
      </w:r>
    </w:p>
    <w:p w:rsidR="00B1044D" w:rsidRPr="007E6BCE" w:rsidRDefault="00B1044D" w:rsidP="00B1044D">
      <w:pPr>
        <w:autoSpaceDE w:val="0"/>
        <w:autoSpaceDN w:val="0"/>
        <w:spacing w:line="360" w:lineRule="auto"/>
        <w:ind w:firstLine="567"/>
        <w:jc w:val="both"/>
        <w:rPr>
          <w:sz w:val="26"/>
          <w:szCs w:val="26"/>
        </w:rPr>
      </w:pPr>
      <w:r w:rsidRPr="007E6BCE">
        <w:rPr>
          <w:sz w:val="26"/>
          <w:szCs w:val="26"/>
        </w:rPr>
        <w:t>В это время в тесной комнате два щенка сосали материнское молоко, а Гусаров сидел рядом на табуретке и улыбался.</w:t>
      </w:r>
    </w:p>
    <w:p w:rsidR="00B1044D" w:rsidRPr="00B1044D" w:rsidRDefault="00B1044D" w:rsidP="00B1044D">
      <w:pPr>
        <w:spacing w:after="120"/>
        <w:jc w:val="right"/>
        <w:rPr>
          <w:i/>
          <w:sz w:val="26"/>
          <w:szCs w:val="26"/>
        </w:rPr>
      </w:pPr>
      <w:r w:rsidRPr="00B1044D">
        <w:rPr>
          <w:i/>
          <w:sz w:val="26"/>
          <w:szCs w:val="26"/>
        </w:rPr>
        <w:t>(По Ю.Я. Яковлеву)</w:t>
      </w:r>
    </w:p>
    <w:p w:rsidR="00B1044D" w:rsidRPr="00B1044D" w:rsidRDefault="00B1044D" w:rsidP="00B1044D">
      <w:pPr>
        <w:spacing w:after="120"/>
        <w:jc w:val="right"/>
        <w:rPr>
          <w:i/>
          <w:sz w:val="26"/>
          <w:szCs w:val="26"/>
        </w:rPr>
      </w:pPr>
      <w:r w:rsidRPr="00B1044D">
        <w:rPr>
          <w:i/>
          <w:sz w:val="26"/>
          <w:szCs w:val="26"/>
        </w:rPr>
        <w:t>(342 слова)</w:t>
      </w:r>
    </w:p>
    <w:p w:rsidR="00816A43" w:rsidRPr="00816A43" w:rsidRDefault="00816A43" w:rsidP="007E6BCE">
      <w:pPr>
        <w:shd w:val="clear" w:color="auto" w:fill="FFFFFF"/>
        <w:tabs>
          <w:tab w:val="left" w:pos="2127"/>
        </w:tabs>
        <w:spacing w:line="276" w:lineRule="auto"/>
        <w:ind w:firstLine="397"/>
        <w:jc w:val="right"/>
        <w:rPr>
          <w:sz w:val="26"/>
          <w:szCs w:val="26"/>
        </w:rPr>
      </w:pPr>
    </w:p>
    <w:p w:rsidR="00CA35DA" w:rsidRPr="00CA35DA" w:rsidRDefault="00CA35DA" w:rsidP="00CA35DA">
      <w:bookmarkStart w:id="23" w:name="_Toc401159005"/>
    </w:p>
    <w:p w:rsidR="00CB5F2E" w:rsidRPr="00667BFB" w:rsidRDefault="0049023D" w:rsidP="00667BFB">
      <w:pPr>
        <w:pStyle w:val="2"/>
        <w:rPr>
          <w:rFonts w:ascii="Times New Roman" w:hAnsi="Times New Roman"/>
          <w:i w:val="0"/>
        </w:rPr>
      </w:pPr>
      <w:bookmarkStart w:id="24" w:name="_Toc494820405"/>
      <w:r w:rsidRPr="00667BFB">
        <w:rPr>
          <w:rFonts w:ascii="Times New Roman" w:hAnsi="Times New Roman"/>
          <w:i w:val="0"/>
        </w:rPr>
        <w:t>5. Порядок п</w:t>
      </w:r>
      <w:r w:rsidR="00CB5F2E" w:rsidRPr="00667BFB">
        <w:rPr>
          <w:rFonts w:ascii="Times New Roman" w:hAnsi="Times New Roman"/>
          <w:i w:val="0"/>
        </w:rPr>
        <w:t>роверк</w:t>
      </w:r>
      <w:r w:rsidRPr="00667BFB">
        <w:rPr>
          <w:rFonts w:ascii="Times New Roman" w:hAnsi="Times New Roman"/>
          <w:i w:val="0"/>
        </w:rPr>
        <w:t>и</w:t>
      </w:r>
      <w:r w:rsidR="00CB5F2E" w:rsidRPr="00667BFB">
        <w:rPr>
          <w:rFonts w:ascii="Times New Roman" w:hAnsi="Times New Roman"/>
          <w:i w:val="0"/>
        </w:rPr>
        <w:t xml:space="preserve"> итогового сочинения (изложения)</w:t>
      </w:r>
      <w:bookmarkEnd w:id="23"/>
      <w:bookmarkEnd w:id="24"/>
    </w:p>
    <w:p w:rsidR="00F71B38" w:rsidRPr="00F71B38" w:rsidRDefault="00F71B38" w:rsidP="00F71B38"/>
    <w:p w:rsidR="00A61E64" w:rsidRPr="00667BFB" w:rsidRDefault="00A61E64" w:rsidP="00667BFB">
      <w:pPr>
        <w:widowControl w:val="0"/>
        <w:tabs>
          <w:tab w:val="left" w:pos="-284"/>
        </w:tabs>
        <w:spacing w:line="276" w:lineRule="auto"/>
        <w:ind w:firstLine="709"/>
        <w:contextualSpacing/>
        <w:jc w:val="both"/>
        <w:rPr>
          <w:b/>
          <w:sz w:val="26"/>
          <w:szCs w:val="26"/>
        </w:rPr>
      </w:pPr>
      <w:r w:rsidRPr="00667BFB">
        <w:rPr>
          <w:b/>
          <w:sz w:val="26"/>
          <w:szCs w:val="26"/>
        </w:rPr>
        <w:t>Общий порядок</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sidR="005A5C88">
        <w:rPr>
          <w:sz w:val="26"/>
          <w:szCs w:val="26"/>
        </w:rPr>
        <w:t>разработанным</w:t>
      </w:r>
      <w:r w:rsidR="005A5C88" w:rsidRPr="00667BFB">
        <w:rPr>
          <w:sz w:val="26"/>
          <w:szCs w:val="26"/>
        </w:rPr>
        <w:t xml:space="preserve"> </w:t>
      </w:r>
      <w:r w:rsidRPr="00667BFB">
        <w:rPr>
          <w:sz w:val="26"/>
          <w:szCs w:val="26"/>
        </w:rPr>
        <w:t xml:space="preserve">Рособрнадзором: </w:t>
      </w:r>
    </w:p>
    <w:p w:rsidR="00A61E64" w:rsidRPr="00B13AD8" w:rsidRDefault="00A61E64"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программы 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A81D0F" w:rsidRPr="00A81D0F">
        <w:rPr>
          <w:sz w:val="26"/>
          <w:szCs w:val="26"/>
        </w:rPr>
        <w:t>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w:t>
      </w:r>
      <w:r w:rsidR="003D61DD" w:rsidRPr="00667BFB">
        <w:rPr>
          <w:sz w:val="26"/>
          <w:szCs w:val="26"/>
        </w:rPr>
        <w:t>его</w:t>
      </w:r>
      <w:r w:rsidRPr="00667BFB">
        <w:rPr>
          <w:sz w:val="26"/>
          <w:szCs w:val="26"/>
        </w:rPr>
        <w:t xml:space="preserve">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A81D0F">
        <w:rPr>
          <w:sz w:val="26"/>
          <w:szCs w:val="26"/>
        </w:rPr>
        <w:t>текущего</w:t>
      </w:r>
      <w:r w:rsidRPr="00667BFB">
        <w:rPr>
          <w:sz w:val="26"/>
          <w:szCs w:val="26"/>
        </w:rPr>
        <w:t xml:space="preserve"> учебного года.</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sidR="005A5C88">
        <w:rPr>
          <w:b/>
          <w:sz w:val="26"/>
          <w:szCs w:val="26"/>
        </w:rPr>
        <w:t xml:space="preserve">разработанным </w:t>
      </w:r>
      <w:r w:rsidRPr="00667BFB">
        <w:rPr>
          <w:b/>
          <w:sz w:val="26"/>
          <w:szCs w:val="26"/>
        </w:rPr>
        <w:t>Рособрнадзором, допускаются итоговые сочинения (изложения)</w:t>
      </w:r>
      <w:r w:rsidR="00F64828" w:rsidRPr="00667BFB">
        <w:rPr>
          <w:b/>
          <w:sz w:val="26"/>
          <w:szCs w:val="26"/>
        </w:rPr>
        <w:t xml:space="preserve">, </w:t>
      </w:r>
      <w:r w:rsidRPr="00667BFB">
        <w:rPr>
          <w:b/>
          <w:sz w:val="26"/>
          <w:szCs w:val="26"/>
        </w:rPr>
        <w:t>соответствующие установленным требованиям</w:t>
      </w:r>
      <w:r w:rsidR="005A5C88">
        <w:rPr>
          <w:b/>
          <w:sz w:val="26"/>
          <w:szCs w:val="26"/>
        </w:rPr>
        <w:t>:</w:t>
      </w:r>
      <w:r w:rsidRPr="00667BFB">
        <w:rPr>
          <w:b/>
          <w:sz w:val="26"/>
          <w:szCs w:val="26"/>
        </w:rPr>
        <w:t xml:space="preserve"> </w:t>
      </w:r>
    </w:p>
    <w:p w:rsidR="00A81D0F" w:rsidRDefault="00A81D0F" w:rsidP="00667BFB">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lastRenderedPageBreak/>
        <w:t xml:space="preserve">Рекомендуемое количество слов – от 350. </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10D07" w:rsidRPr="00667BFB" w:rsidRDefault="00B10D07" w:rsidP="00A81D0F">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sidR="0038051F">
        <w:rPr>
          <w:b/>
          <w:sz w:val="26"/>
          <w:szCs w:val="26"/>
        </w:rPr>
        <w:t>:</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250-300. </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w:t>
      </w:r>
      <w:r w:rsidR="007A713F">
        <w:rPr>
          <w:sz w:val="26"/>
          <w:szCs w:val="26"/>
        </w:rPr>
        <w:t>.</w:t>
      </w:r>
      <w:r w:rsidRPr="00A81D0F">
        <w:rPr>
          <w:sz w:val="26"/>
          <w:szCs w:val="26"/>
        </w:rPr>
        <w:t xml:space="preserve">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A81D0F" w:rsidRDefault="00A81D0F" w:rsidP="00406684">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sidR="00406684">
        <w:rPr>
          <w:sz w:val="26"/>
          <w:szCs w:val="26"/>
        </w:rPr>
        <w:t>яется по критериям оценивания).</w:t>
      </w:r>
    </w:p>
    <w:p w:rsidR="00200CF9" w:rsidRPr="00A81D0F" w:rsidRDefault="00200CF9" w:rsidP="00406684">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10D07" w:rsidRPr="00667BFB" w:rsidRDefault="00B10D07" w:rsidP="00667BFB">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F71B38" w:rsidRDefault="00CB5F2E"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w:t>
      </w:r>
      <w:r w:rsidR="00F71B38" w:rsidRPr="00667BFB">
        <w:rPr>
          <w:sz w:val="26"/>
          <w:szCs w:val="26"/>
        </w:rPr>
        <w:t xml:space="preserve"> образовательными организациями, реализующими образовательные программы среднего общего образования, </w:t>
      </w:r>
      <w:r w:rsidRPr="00667BFB">
        <w:rPr>
          <w:sz w:val="26"/>
          <w:szCs w:val="26"/>
        </w:rPr>
        <w:t>сближены, что видно из приведенной ниже сопоставительной таблицы:</w:t>
      </w:r>
    </w:p>
    <w:p w:rsidR="00B13AD8" w:rsidRPr="00667BFB" w:rsidRDefault="00B13AD8" w:rsidP="00667BFB">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B171CD" w:rsidRPr="00667BFB" w:rsidTr="00B13AD8">
        <w:tc>
          <w:tcPr>
            <w:tcW w:w="467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lastRenderedPageBreak/>
              <w:t>Сочинение</w:t>
            </w:r>
          </w:p>
        </w:tc>
        <w:tc>
          <w:tcPr>
            <w:tcW w:w="506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5. Грамотность</w:t>
            </w:r>
          </w:p>
        </w:tc>
      </w:tr>
    </w:tbl>
    <w:p w:rsidR="00CB5F2E" w:rsidRPr="00667BFB" w:rsidRDefault="00CB5F2E" w:rsidP="00667BFB">
      <w:pPr>
        <w:autoSpaceDE w:val="0"/>
        <w:autoSpaceDN w:val="0"/>
        <w:adjustRightInd w:val="0"/>
        <w:spacing w:line="276" w:lineRule="auto"/>
        <w:jc w:val="both"/>
        <w:rPr>
          <w:sz w:val="26"/>
          <w:szCs w:val="26"/>
        </w:rPr>
      </w:pPr>
    </w:p>
    <w:p w:rsidR="0078519F" w:rsidRPr="00667BFB" w:rsidRDefault="00CB5F2E" w:rsidP="00667BFB">
      <w:pPr>
        <w:autoSpaceDE w:val="0"/>
        <w:autoSpaceDN w:val="0"/>
        <w:adjustRightInd w:val="0"/>
        <w:spacing w:line="276" w:lineRule="auto"/>
        <w:ind w:firstLine="709"/>
        <w:jc w:val="both"/>
        <w:rPr>
          <w:sz w:val="26"/>
          <w:szCs w:val="26"/>
        </w:rPr>
      </w:pPr>
      <w:r w:rsidRPr="00667BFB">
        <w:rPr>
          <w:sz w:val="26"/>
          <w:szCs w:val="26"/>
        </w:rPr>
        <w:t>Для получения оценки «зачет» необходимо иметь положительный результат по трем критериям (по критериям №</w:t>
      </w:r>
      <w:r w:rsidR="00162056" w:rsidRPr="00667BFB">
        <w:rPr>
          <w:sz w:val="26"/>
          <w:szCs w:val="26"/>
        </w:rPr>
        <w:t xml:space="preserve"> </w:t>
      </w:r>
      <w:r w:rsidRPr="00667BFB">
        <w:rPr>
          <w:sz w:val="26"/>
          <w:szCs w:val="26"/>
        </w:rPr>
        <w:t>1 и №</w:t>
      </w:r>
      <w:r w:rsidR="00162056" w:rsidRPr="00667BFB">
        <w:rPr>
          <w:sz w:val="26"/>
          <w:szCs w:val="26"/>
        </w:rPr>
        <w:t xml:space="preserve"> </w:t>
      </w:r>
      <w:r w:rsidRPr="00667BFB">
        <w:rPr>
          <w:sz w:val="26"/>
          <w:szCs w:val="26"/>
        </w:rPr>
        <w:t>2 – в обязательном порядке)</w:t>
      </w:r>
      <w:r w:rsidR="00162056" w:rsidRPr="00667BFB">
        <w:rPr>
          <w:sz w:val="26"/>
          <w:szCs w:val="26"/>
        </w:rPr>
        <w:t>, а также «зачет</w:t>
      </w:r>
      <w:r w:rsidR="00404B37" w:rsidRPr="00667BFB">
        <w:rPr>
          <w:sz w:val="26"/>
          <w:szCs w:val="26"/>
        </w:rPr>
        <w:t>»</w:t>
      </w:r>
      <w:r w:rsidR="00162056" w:rsidRPr="00667BFB">
        <w:rPr>
          <w:sz w:val="26"/>
          <w:szCs w:val="26"/>
        </w:rPr>
        <w:t xml:space="preserve"> по одному из других критериев</w:t>
      </w:r>
      <w:r w:rsidRPr="00667BFB">
        <w:rPr>
          <w:sz w:val="26"/>
          <w:szCs w:val="26"/>
        </w:rPr>
        <w:t xml:space="preserve">. </w:t>
      </w:r>
    </w:p>
    <w:p w:rsidR="000F6EB8" w:rsidRDefault="000F6EB8" w:rsidP="00667BFB">
      <w:pPr>
        <w:autoSpaceDE w:val="0"/>
        <w:autoSpaceDN w:val="0"/>
        <w:adjustRightInd w:val="0"/>
        <w:spacing w:line="276" w:lineRule="auto"/>
        <w:ind w:firstLine="709"/>
        <w:jc w:val="both"/>
        <w:rPr>
          <w:sz w:val="26"/>
          <w:szCs w:val="26"/>
        </w:rPr>
      </w:pPr>
      <w:r w:rsidRPr="000F6EB8">
        <w:rPr>
          <w:sz w:val="26"/>
          <w:szCs w:val="26"/>
        </w:rPr>
        <w:t xml:space="preserve">Итоговое сочинение </w:t>
      </w:r>
      <w:r w:rsidR="00406684">
        <w:rPr>
          <w:sz w:val="26"/>
          <w:szCs w:val="26"/>
        </w:rPr>
        <w:t>(изложение)</w:t>
      </w:r>
      <w:r w:rsidRPr="000F6EB8">
        <w:rPr>
          <w:sz w:val="26"/>
          <w:szCs w:val="26"/>
        </w:rPr>
        <w:t xml:space="preserve"> лиц с </w:t>
      </w:r>
      <w:r>
        <w:rPr>
          <w:sz w:val="26"/>
          <w:szCs w:val="26"/>
        </w:rPr>
        <w:t>ОВЗ</w:t>
      </w:r>
      <w:r w:rsidRPr="000F6EB8">
        <w:rPr>
          <w:sz w:val="26"/>
          <w:szCs w:val="26"/>
        </w:rPr>
        <w:t xml:space="preserve">, детей-инвалидов и инвалидов может  по их желанию </w:t>
      </w:r>
      <w:r w:rsidR="0098633F">
        <w:rPr>
          <w:sz w:val="26"/>
          <w:szCs w:val="26"/>
        </w:rPr>
        <w:t xml:space="preserve">и при наличии соответствующих медицинских показаний </w:t>
      </w:r>
      <w:r w:rsidRPr="000F6EB8">
        <w:rPr>
          <w:sz w:val="26"/>
          <w:szCs w:val="26"/>
        </w:rPr>
        <w:t xml:space="preserve">проводиться в устной форме. Оценивание итогового сочинения </w:t>
      </w:r>
      <w:r w:rsidR="00406684">
        <w:rPr>
          <w:sz w:val="26"/>
          <w:szCs w:val="26"/>
        </w:rPr>
        <w:t xml:space="preserve">(изложения) </w:t>
      </w:r>
      <w:r w:rsidRPr="000F6EB8">
        <w:rPr>
          <w:sz w:val="26"/>
          <w:szCs w:val="26"/>
        </w:rPr>
        <w:t>указанной категории участников итогового сочинения проводится по двум установленным требованиям. Итоговое сочинение</w:t>
      </w:r>
      <w:r w:rsidR="00406684">
        <w:rPr>
          <w:sz w:val="26"/>
          <w:szCs w:val="26"/>
        </w:rPr>
        <w:t xml:space="preserve"> (изложение)</w:t>
      </w:r>
      <w:r w:rsidRPr="000F6EB8">
        <w:rPr>
          <w:sz w:val="26"/>
          <w:szCs w:val="26"/>
        </w:rPr>
        <w:t>, соответствующее установленным требованиям, оценивается по критериям. Для получения «зачета» за итоговое сочинение</w:t>
      </w:r>
      <w:r w:rsidR="00406684">
        <w:rPr>
          <w:sz w:val="26"/>
          <w:szCs w:val="26"/>
        </w:rPr>
        <w:t xml:space="preserve"> (изложение)</w:t>
      </w:r>
      <w:r w:rsidRPr="000F6EB8">
        <w:rPr>
          <w:sz w:val="26"/>
          <w:szCs w:val="26"/>
        </w:rPr>
        <w:t xml:space="preserve"> необходимо получить «зачет» по критериям № 1 и № 2, а также дополнительно «зачет» по одному из критериев </w:t>
      </w:r>
      <w:r w:rsidR="00406684">
        <w:rPr>
          <w:sz w:val="26"/>
          <w:szCs w:val="26"/>
        </w:rPr>
        <w:t xml:space="preserve"> </w:t>
      </w:r>
      <w:r w:rsidRPr="000F6EB8">
        <w:rPr>
          <w:sz w:val="26"/>
          <w:szCs w:val="26"/>
        </w:rPr>
        <w:t>№ 3- № 4.</w:t>
      </w:r>
    </w:p>
    <w:p w:rsidR="00C52F10" w:rsidRDefault="00C52F10" w:rsidP="00CA35DA">
      <w:pPr>
        <w:pStyle w:val="2"/>
        <w:jc w:val="both"/>
        <w:rPr>
          <w:rFonts w:ascii="Times New Roman" w:hAnsi="Times New Roman"/>
          <w:i w:val="0"/>
        </w:rPr>
      </w:pPr>
      <w:bookmarkStart w:id="25" w:name="_Toc400565212"/>
      <w:bookmarkStart w:id="26" w:name="_Toc401071243"/>
      <w:bookmarkStart w:id="27" w:name="_Toc401159033"/>
      <w:bookmarkStart w:id="28" w:name="_Toc431287385"/>
      <w:bookmarkStart w:id="29" w:name="_Toc431300442"/>
      <w:bookmarkStart w:id="30" w:name="_Toc431310892"/>
      <w:bookmarkStart w:id="31" w:name="_Toc401159011"/>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3A5FC5" w:rsidRDefault="003A5FC5" w:rsidP="00C52F10"/>
    <w:p w:rsidR="003A5FC5" w:rsidRDefault="003A5FC5" w:rsidP="00C52F10"/>
    <w:p w:rsidR="003A5FC5" w:rsidRDefault="003A5FC5" w:rsidP="00C52F10"/>
    <w:p w:rsidR="003A5FC5" w:rsidRDefault="003A5FC5" w:rsidP="00C52F10"/>
    <w:p w:rsidR="003A5FC5" w:rsidRDefault="003A5FC5" w:rsidP="00C52F10"/>
    <w:p w:rsidR="00C52F10" w:rsidRDefault="00C52F10" w:rsidP="00C52F10"/>
    <w:p w:rsidR="00C52F10" w:rsidRDefault="00C52F10" w:rsidP="00C52F10"/>
    <w:p w:rsidR="00392CBB" w:rsidRPr="00CA35DA" w:rsidRDefault="00392CBB" w:rsidP="00CA35DA">
      <w:pPr>
        <w:pStyle w:val="2"/>
        <w:jc w:val="both"/>
        <w:rPr>
          <w:rFonts w:ascii="Times New Roman" w:hAnsi="Times New Roman"/>
          <w:i w:val="0"/>
          <w:szCs w:val="26"/>
        </w:rPr>
      </w:pPr>
      <w:bookmarkStart w:id="32" w:name="_Toc494820406"/>
      <w:r w:rsidRPr="00CA35DA">
        <w:rPr>
          <w:rFonts w:ascii="Times New Roman" w:hAnsi="Times New Roman"/>
          <w:i w:val="0"/>
        </w:rPr>
        <w:lastRenderedPageBreak/>
        <w:t>Приложение 1</w:t>
      </w:r>
      <w:bookmarkEnd w:id="25"/>
      <w:r w:rsidRPr="00CA35DA">
        <w:rPr>
          <w:rFonts w:ascii="Times New Roman" w:hAnsi="Times New Roman"/>
          <w:i w:val="0"/>
        </w:rPr>
        <w:t>.  Образец заявления на участие в итоговом сочинении (изложении) выпускника текущего учебного года</w:t>
      </w:r>
      <w:bookmarkEnd w:id="26"/>
      <w:bookmarkEnd w:id="27"/>
      <w:bookmarkEnd w:id="28"/>
      <w:bookmarkEnd w:id="29"/>
      <w:bookmarkEnd w:id="30"/>
      <w:bookmarkEnd w:id="32"/>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D47B10" w:rsidTr="006D0DAB">
        <w:trPr>
          <w:cantSplit/>
          <w:trHeight w:val="1880"/>
        </w:trPr>
        <w:tc>
          <w:tcPr>
            <w:tcW w:w="4412" w:type="dxa"/>
            <w:gridSpan w:val="12"/>
          </w:tcPr>
          <w:p w:rsidR="00CF6CEB" w:rsidRPr="00D47B10" w:rsidRDefault="00CF6CEB" w:rsidP="006D0DAB">
            <w:pPr>
              <w:spacing w:line="276" w:lineRule="auto"/>
              <w:rPr>
                <w:sz w:val="26"/>
                <w:szCs w:val="26"/>
              </w:rPr>
            </w:pPr>
          </w:p>
        </w:tc>
        <w:tc>
          <w:tcPr>
            <w:tcW w:w="5380" w:type="dxa"/>
            <w:gridSpan w:val="15"/>
          </w:tcPr>
          <w:p w:rsidR="00CF6CEB" w:rsidRPr="00D47B10" w:rsidRDefault="00CF6CEB" w:rsidP="006D0DAB">
            <w:pPr>
              <w:ind w:firstLine="1701"/>
              <w:jc w:val="right"/>
              <w:rPr>
                <w:i/>
                <w:sz w:val="26"/>
                <w:szCs w:val="26"/>
              </w:rPr>
            </w:pPr>
          </w:p>
          <w:p w:rsidR="00CF6CEB" w:rsidRDefault="00CF6CEB" w:rsidP="006D0DAB">
            <w:pPr>
              <w:ind w:firstLine="675"/>
              <w:jc w:val="right"/>
              <w:rPr>
                <w:sz w:val="26"/>
                <w:szCs w:val="26"/>
              </w:rPr>
            </w:pPr>
          </w:p>
          <w:p w:rsidR="00CF6CEB" w:rsidRPr="00D47B10" w:rsidRDefault="00CF6CEB" w:rsidP="006D0DAB">
            <w:pPr>
              <w:ind w:firstLine="675"/>
              <w:jc w:val="right"/>
              <w:rPr>
                <w:sz w:val="26"/>
                <w:szCs w:val="26"/>
              </w:rPr>
            </w:pPr>
            <w:r w:rsidRPr="00D47B10">
              <w:rPr>
                <w:sz w:val="26"/>
                <w:szCs w:val="26"/>
              </w:rPr>
              <w:t>Руководителю образовательной организации</w:t>
            </w:r>
          </w:p>
          <w:p w:rsidR="00CF6CEB" w:rsidRPr="00D47B10" w:rsidRDefault="00CF6CEB" w:rsidP="006D0DAB">
            <w:pPr>
              <w:ind w:firstLine="675"/>
              <w:jc w:val="right"/>
              <w:rPr>
                <w:sz w:val="26"/>
                <w:szCs w:val="26"/>
              </w:rPr>
            </w:pPr>
            <w:r w:rsidRPr="00D47B10">
              <w:rPr>
                <w:sz w:val="26"/>
                <w:szCs w:val="26"/>
              </w:rPr>
              <w:t>____________________</w:t>
            </w:r>
          </w:p>
          <w:p w:rsidR="00CF6CEB" w:rsidRPr="00D47B10" w:rsidRDefault="00CF6CEB" w:rsidP="006D0DAB">
            <w:pPr>
              <w:ind w:firstLine="675"/>
              <w:rPr>
                <w:sz w:val="26"/>
                <w:szCs w:val="26"/>
              </w:rPr>
            </w:pPr>
          </w:p>
        </w:tc>
      </w:tr>
      <w:tr w:rsidR="00CF6CEB" w:rsidRPr="00D47B10" w:rsidTr="006D0DAB">
        <w:trPr>
          <w:gridAfter w:val="13"/>
          <w:wAfter w:w="4439" w:type="dxa"/>
          <w:trHeight w:val="397"/>
        </w:trPr>
        <w:tc>
          <w:tcPr>
            <w:tcW w:w="2905" w:type="dxa"/>
            <w:gridSpan w:val="14"/>
          </w:tcPr>
          <w:p w:rsidR="00CF6CEB" w:rsidRPr="00D47B10" w:rsidRDefault="00CF6CEB" w:rsidP="006D0DAB">
            <w:pPr>
              <w:spacing w:after="200"/>
              <w:jc w:val="right"/>
              <w:rPr>
                <w:b/>
                <w:sz w:val="26"/>
                <w:szCs w:val="26"/>
              </w:rPr>
            </w:pPr>
            <w:r>
              <w:rPr>
                <w:b/>
                <w:sz w:val="26"/>
                <w:szCs w:val="26"/>
              </w:rPr>
              <w:t>З</w:t>
            </w:r>
            <w:r w:rsidRPr="00D47B10">
              <w:rPr>
                <w:b/>
                <w:sz w:val="26"/>
                <w:szCs w:val="26"/>
              </w:rPr>
              <w:t>аявление</w:t>
            </w:r>
          </w:p>
        </w:tc>
      </w:tr>
      <w:tr w:rsidR="00CF6CEB" w:rsidRPr="00D47B10" w:rsidTr="006D0DAB">
        <w:trPr>
          <w:gridAfter w:val="1"/>
          <w:wAfter w:w="200" w:type="dxa"/>
          <w:trHeight w:hRule="exact" w:val="340"/>
        </w:trPr>
        <w:tc>
          <w:tcPr>
            <w:tcW w:w="511" w:type="dxa"/>
            <w:tcBorders>
              <w:top w:val="nil"/>
              <w:left w:val="nil"/>
              <w:bottom w:val="nil"/>
              <w:right w:val="single" w:sz="4" w:space="0" w:color="auto"/>
            </w:tcBorders>
          </w:tcPr>
          <w:p w:rsidR="00CF6CEB" w:rsidRPr="00D47B10" w:rsidRDefault="00CF6CEB" w:rsidP="006D0DAB">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D47B10" w:rsidTr="006D0DAB">
        <w:trPr>
          <w:trHeight w:hRule="exact" w:val="340"/>
        </w:trPr>
        <w:tc>
          <w:tcPr>
            <w:tcW w:w="1834" w:type="pct"/>
            <w:tcBorders>
              <w:top w:val="nil"/>
              <w:left w:val="nil"/>
              <w:bottom w:val="nil"/>
            </w:tcBorders>
          </w:tcPr>
          <w:p w:rsidR="00CF6CEB" w:rsidRPr="00D47B10" w:rsidRDefault="00CF6CEB" w:rsidP="006D0DAB">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отчество</w:t>
      </w:r>
    </w:p>
    <w:p w:rsidR="00CF6CEB" w:rsidRPr="00D47B10" w:rsidRDefault="00CF6CEB" w:rsidP="00CF6CEB">
      <w:pPr>
        <w:contextualSpacing/>
        <w:jc w:val="both"/>
        <w:rPr>
          <w:b/>
          <w:sz w:val="26"/>
          <w:szCs w:val="26"/>
        </w:rPr>
      </w:pPr>
    </w:p>
    <w:p w:rsidR="00CF6CEB" w:rsidRPr="00D47B10" w:rsidRDefault="00CF6CEB" w:rsidP="00CF6CEB">
      <w:pPr>
        <w:contextualSpacing/>
        <w:jc w:val="both"/>
        <w:rPr>
          <w:b/>
          <w:sz w:val="26"/>
          <w:szCs w:val="26"/>
        </w:rPr>
      </w:pPr>
    </w:p>
    <w:p w:rsidR="00CF6CEB" w:rsidRPr="00D47B10" w:rsidRDefault="00CF6CEB" w:rsidP="00CF6CEB">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CF6CEB" w:rsidRPr="00D47B10" w:rsidRDefault="00CF6CEB" w:rsidP="00CF6CEB">
      <w:pPr>
        <w:contextualSpacing/>
        <w:jc w:val="both"/>
        <w:rPr>
          <w:sz w:val="26"/>
          <w:szCs w:val="26"/>
        </w:rPr>
      </w:pPr>
    </w:p>
    <w:tbl>
      <w:tblPr>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397"/>
        <w:gridCol w:w="397"/>
        <w:gridCol w:w="397"/>
        <w:gridCol w:w="397"/>
        <w:gridCol w:w="397"/>
        <w:gridCol w:w="1701"/>
        <w:gridCol w:w="397"/>
        <w:gridCol w:w="397"/>
        <w:gridCol w:w="397"/>
        <w:gridCol w:w="397"/>
        <w:gridCol w:w="397"/>
        <w:gridCol w:w="397"/>
        <w:gridCol w:w="397"/>
        <w:gridCol w:w="397"/>
        <w:gridCol w:w="397"/>
        <w:gridCol w:w="397"/>
        <w:gridCol w:w="397"/>
        <w:gridCol w:w="397"/>
      </w:tblGrid>
      <w:tr w:rsidR="0098633F" w:rsidRPr="00D47B10" w:rsidTr="0098633F">
        <w:trPr>
          <w:trHeight w:hRule="exact" w:val="340"/>
        </w:trPr>
        <w:tc>
          <w:tcPr>
            <w:tcW w:w="1134" w:type="dxa"/>
            <w:tcBorders>
              <w:top w:val="nil"/>
              <w:left w:val="nil"/>
              <w:bottom w:val="nil"/>
            </w:tcBorders>
          </w:tcPr>
          <w:p w:rsidR="0098633F" w:rsidRPr="00D47B10" w:rsidRDefault="0098633F" w:rsidP="006D0DAB">
            <w:pPr>
              <w:contextualSpacing/>
              <w:jc w:val="both"/>
              <w:rPr>
                <w:b/>
                <w:sz w:val="26"/>
                <w:szCs w:val="26"/>
              </w:rPr>
            </w:pPr>
            <w:r w:rsidRPr="00D47B10">
              <w:rPr>
                <w:b/>
                <w:sz w:val="26"/>
                <w:szCs w:val="26"/>
              </w:rPr>
              <w:t>Серия</w:t>
            </w: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1701" w:type="dxa"/>
            <w:tcBorders>
              <w:top w:val="nil"/>
              <w:bottom w:val="nil"/>
            </w:tcBorders>
          </w:tcPr>
          <w:p w:rsidR="0098633F" w:rsidRPr="00D47B10" w:rsidRDefault="0098633F" w:rsidP="006D0DAB">
            <w:pPr>
              <w:contextualSpacing/>
              <w:jc w:val="right"/>
              <w:rPr>
                <w:b/>
                <w:sz w:val="26"/>
                <w:szCs w:val="26"/>
              </w:rPr>
            </w:pPr>
            <w:r w:rsidRPr="00D47B10">
              <w:rPr>
                <w:b/>
                <w:sz w:val="26"/>
                <w:szCs w:val="26"/>
              </w:rPr>
              <w:t>Номер</w:t>
            </w: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c>
          <w:tcPr>
            <w:tcW w:w="397" w:type="dxa"/>
          </w:tcPr>
          <w:p w:rsidR="0098633F" w:rsidRPr="00D47B10" w:rsidRDefault="0098633F" w:rsidP="006D0DAB">
            <w:pPr>
              <w:contextualSpacing/>
              <w:jc w:val="both"/>
              <w:rPr>
                <w:sz w:val="26"/>
                <w:szCs w:val="26"/>
              </w:rPr>
            </w:pPr>
          </w:p>
        </w:tc>
      </w:tr>
    </w:tbl>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sz w:val="26"/>
                <w:szCs w:val="26"/>
              </w:rPr>
            </w:pPr>
            <w:r w:rsidRPr="00D47B10">
              <w:rPr>
                <w:b/>
                <w:sz w:val="26"/>
                <w:szCs w:val="26"/>
              </w:rPr>
              <w:t>Пол</w:t>
            </w:r>
            <w:r w:rsidRPr="00D47B10">
              <w:rPr>
                <w:sz w:val="26"/>
                <w:szCs w:val="26"/>
              </w:rPr>
              <w:t>:</w:t>
            </w: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vAlign w:val="center"/>
          </w:tcPr>
          <w:p w:rsidR="00CF6CEB" w:rsidRPr="00D47B10" w:rsidRDefault="00CF6CEB" w:rsidP="006D0DAB">
            <w:pPr>
              <w:contextualSpacing/>
              <w:rPr>
                <w:sz w:val="26"/>
                <w:szCs w:val="26"/>
              </w:rPr>
            </w:pPr>
            <w:r>
              <w:rPr>
                <w:sz w:val="26"/>
                <w:szCs w:val="26"/>
              </w:rPr>
              <w:t>М</w:t>
            </w:r>
            <w:r w:rsidRPr="00D47B10">
              <w:rPr>
                <w:sz w:val="26"/>
                <w:szCs w:val="26"/>
              </w:rPr>
              <w:t>ужской</w:t>
            </w:r>
          </w:p>
        </w:tc>
        <w:tc>
          <w:tcPr>
            <w:tcW w:w="397" w:type="dxa"/>
          </w:tcPr>
          <w:p w:rsidR="00CF6CEB" w:rsidRPr="00D47B10" w:rsidRDefault="00CF6CEB" w:rsidP="006D0DAB">
            <w:pPr>
              <w:contextualSpacing/>
              <w:jc w:val="both"/>
              <w:rPr>
                <w:sz w:val="26"/>
                <w:szCs w:val="26"/>
              </w:rPr>
            </w:pPr>
          </w:p>
        </w:tc>
        <w:tc>
          <w:tcPr>
            <w:tcW w:w="1583" w:type="dxa"/>
            <w:tcBorders>
              <w:top w:val="nil"/>
              <w:bottom w:val="nil"/>
              <w:right w:val="nil"/>
            </w:tcBorders>
            <w:vAlign w:val="center"/>
          </w:tcPr>
          <w:p w:rsidR="00CF6CEB" w:rsidRPr="00D47B10" w:rsidRDefault="00CF6CEB" w:rsidP="006D0DAB">
            <w:pPr>
              <w:contextualSpacing/>
              <w:rPr>
                <w:sz w:val="26"/>
                <w:szCs w:val="26"/>
              </w:rPr>
            </w:pPr>
            <w:r>
              <w:rPr>
                <w:sz w:val="26"/>
                <w:szCs w:val="26"/>
              </w:rPr>
              <w:t>Ж</w:t>
            </w:r>
            <w:r w:rsidRPr="00D47B10">
              <w:rPr>
                <w:sz w:val="26"/>
                <w:szCs w:val="26"/>
              </w:rPr>
              <w:t>енский</w:t>
            </w: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CF6CEB" w:rsidRPr="00D47B10" w:rsidRDefault="00CF6CEB" w:rsidP="00CF6CEB">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CF6CEB" w:rsidRPr="00D47B10" w:rsidTr="006D0DAB">
        <w:trPr>
          <w:trHeight w:hRule="exact" w:val="340"/>
        </w:trPr>
        <w:tc>
          <w:tcPr>
            <w:tcW w:w="1967"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сочинении</w:t>
            </w:r>
          </w:p>
        </w:tc>
        <w:tc>
          <w:tcPr>
            <w:tcW w:w="397" w:type="dxa"/>
          </w:tcPr>
          <w:p w:rsidR="00CF6CEB" w:rsidRPr="00D47B10" w:rsidRDefault="00CF6CEB" w:rsidP="006D0DAB">
            <w:pPr>
              <w:contextualSpacing/>
              <w:jc w:val="both"/>
              <w:rPr>
                <w:sz w:val="26"/>
                <w:szCs w:val="26"/>
              </w:rPr>
            </w:pPr>
          </w:p>
        </w:tc>
        <w:tc>
          <w:tcPr>
            <w:tcW w:w="2428" w:type="dxa"/>
            <w:tcBorders>
              <w:top w:val="nil"/>
              <w:bottom w:val="nil"/>
            </w:tcBorders>
            <w:vAlign w:val="center"/>
          </w:tcPr>
          <w:p w:rsidR="00CF6CEB" w:rsidRPr="00D47B10" w:rsidRDefault="00CF6CEB" w:rsidP="006D0DAB">
            <w:pPr>
              <w:contextualSpacing/>
              <w:rPr>
                <w:b/>
                <w:sz w:val="26"/>
                <w:szCs w:val="26"/>
              </w:rPr>
            </w:pPr>
            <w:r w:rsidRPr="00D47B10">
              <w:rPr>
                <w:b/>
                <w:sz w:val="26"/>
                <w:szCs w:val="26"/>
              </w:rPr>
              <w:t xml:space="preserve">            изложении</w:t>
            </w:r>
          </w:p>
        </w:tc>
        <w:tc>
          <w:tcPr>
            <w:tcW w:w="425" w:type="dxa"/>
          </w:tcPr>
          <w:p w:rsidR="00CF6CEB" w:rsidRPr="00D47B10" w:rsidRDefault="00CF6CEB" w:rsidP="006D0DAB">
            <w:pPr>
              <w:contextualSpacing/>
              <w:jc w:val="both"/>
              <w:rPr>
                <w:sz w:val="26"/>
                <w:szCs w:val="26"/>
              </w:rPr>
            </w:pPr>
          </w:p>
        </w:tc>
        <w:tc>
          <w:tcPr>
            <w:tcW w:w="784" w:type="dxa"/>
            <w:tcBorders>
              <w:top w:val="nil"/>
              <w:bottom w:val="nil"/>
              <w:right w:val="nil"/>
            </w:tcBorders>
            <w:vAlign w:val="center"/>
          </w:tcPr>
          <w:p w:rsidR="00CF6CEB" w:rsidRPr="00D47B10" w:rsidRDefault="00CF6CEB" w:rsidP="006D0DAB">
            <w:pPr>
              <w:contextualSpacing/>
              <w:rPr>
                <w:sz w:val="26"/>
                <w:szCs w:val="26"/>
              </w:rPr>
            </w:pPr>
          </w:p>
          <w:p w:rsidR="00CF6CEB" w:rsidRPr="00D47B10" w:rsidRDefault="00CF6CEB" w:rsidP="006D0DAB">
            <w:pPr>
              <w:contextualSpacing/>
              <w:rPr>
                <w:sz w:val="26"/>
                <w:szCs w:val="26"/>
              </w:rPr>
            </w:pP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4384" behindDoc="1" locked="0" layoutInCell="1" allowOverlap="1" wp14:anchorId="72D8173F" wp14:editId="6700C6FE">
                <wp:simplePos x="0" y="0"/>
                <wp:positionH relativeFrom="column">
                  <wp:posOffset>1270</wp:posOffset>
                </wp:positionH>
                <wp:positionV relativeFrom="paragraph">
                  <wp:posOffset>74295</wp:posOffset>
                </wp:positionV>
                <wp:extent cx="214630" cy="214630"/>
                <wp:effectExtent l="0" t="0" r="13970" b="1397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1pt;margin-top:5.85pt;width:16.9pt;height:16.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AvHfE6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65408" behindDoc="1" locked="0" layoutInCell="1" allowOverlap="1" wp14:anchorId="23DEE8E6" wp14:editId="3999853D">
                <wp:simplePos x="0" y="0"/>
                <wp:positionH relativeFrom="column">
                  <wp:posOffset>1270</wp:posOffset>
                </wp:positionH>
                <wp:positionV relativeFrom="paragraph">
                  <wp:posOffset>79375</wp:posOffset>
                </wp:positionV>
                <wp:extent cx="213995" cy="213995"/>
                <wp:effectExtent l="0" t="0" r="14605" b="1460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1pt;margin-top:6.25pt;width:16.85pt;height:16.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DO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ZxoqeqPm6/rj+kvzq7ldf2q+NbfNz/Xn5nfzvfnByIk6VhuX0sVLc2ED&#10;ZmcmKN45MiQPLEFxnc+ysFXwJcRsGdu/umu/XHom6HDQ3z08pCoEmTo5xIR0c9lY519LrFgQMm7p&#10;dWPTYTFxvnXduMS6UJX5uFQqKit3oixbABGB+JNjzZkC5+kw4+O4AjTK5ravKc3qjO/2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DcLAz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w:lastRenderedPageBreak/>
        <mc:AlternateContent>
          <mc:Choice Requires="wps">
            <w:drawing>
              <wp:anchor distT="0" distB="0" distL="114300" distR="114300" simplePos="0" relativeHeight="251666432" behindDoc="1" locked="0" layoutInCell="1" allowOverlap="1" wp14:anchorId="51994C27" wp14:editId="010B4997">
                <wp:simplePos x="0" y="0"/>
                <wp:positionH relativeFrom="column">
                  <wp:posOffset>2540</wp:posOffset>
                </wp:positionH>
                <wp:positionV relativeFrom="paragraph">
                  <wp:posOffset>15240</wp:posOffset>
                </wp:positionV>
                <wp:extent cx="214630" cy="214630"/>
                <wp:effectExtent l="0" t="0" r="13970" b="1397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2pt;margin-top:1.2pt;width:16.9pt;height:16.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ZjmwIAACg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FCrFmO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7456" behindDoc="1" locked="0" layoutInCell="1" allowOverlap="1" wp14:anchorId="2912DC08" wp14:editId="538FDEE5">
                <wp:simplePos x="0" y="0"/>
                <wp:positionH relativeFrom="column">
                  <wp:posOffset>-1905</wp:posOffset>
                </wp:positionH>
                <wp:positionV relativeFrom="paragraph">
                  <wp:posOffset>13335</wp:posOffset>
                </wp:positionV>
                <wp:extent cx="213995" cy="213995"/>
                <wp:effectExtent l="0" t="0" r="14605"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5pt;margin-top:1.05pt;width:16.85pt;height:1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65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OB2frm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63360" behindDoc="0" locked="0" layoutInCell="1" allowOverlap="1" wp14:anchorId="5166E12D" wp14:editId="72D965BE">
                <wp:simplePos x="0" y="0"/>
                <wp:positionH relativeFrom="column">
                  <wp:posOffset>635</wp:posOffset>
                </wp:positionH>
                <wp:positionV relativeFrom="paragraph">
                  <wp:posOffset>299719</wp:posOffset>
                </wp:positionV>
                <wp:extent cx="6159500" cy="0"/>
                <wp:effectExtent l="0" t="0" r="1270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mymd9v8BAACxAwAADgAAAAAAAAAAAAAAAAAu&#10;AgAAZHJzL2Uyb0RvYy54bWxQSwECLQAUAAYACAAAACEAiv1x89gAAAAGAQAADwAAAAAAAAAAAAAA&#10;AABZBAAAZHJzL2Rvd25yZXYueG1sUEsFBgAAAAAEAAQA8wAAAF4FA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2336" behindDoc="0" locked="0" layoutInCell="1" allowOverlap="1" wp14:anchorId="19212788" wp14:editId="27F64979">
                <wp:simplePos x="0" y="0"/>
                <wp:positionH relativeFrom="column">
                  <wp:posOffset>9525</wp:posOffset>
                </wp:positionH>
                <wp:positionV relativeFrom="paragraph">
                  <wp:posOffset>170814</wp:posOffset>
                </wp:positionV>
                <wp:extent cx="6149975" cy="0"/>
                <wp:effectExtent l="0" t="0" r="22225"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lP/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DBmzlP/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1312" behindDoc="0" locked="0" layoutInCell="1" allowOverlap="1" wp14:anchorId="2E6D8239" wp14:editId="3A298153">
                <wp:simplePos x="0" y="0"/>
                <wp:positionH relativeFrom="column">
                  <wp:posOffset>635</wp:posOffset>
                </wp:positionH>
                <wp:positionV relativeFrom="paragraph">
                  <wp:posOffset>41909</wp:posOffset>
                </wp:positionV>
                <wp:extent cx="6158865" cy="0"/>
                <wp:effectExtent l="0" t="0" r="13335"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162D35" w:rsidRPr="00D47B10" w:rsidRDefault="00162D35" w:rsidP="00CF6CEB">
      <w:pPr>
        <w:spacing w:line="276" w:lineRule="auto"/>
        <w:contextualSpacing/>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3A5FC5" w:rsidRDefault="003A5FC5" w:rsidP="00CF6CEB">
      <w:pPr>
        <w:spacing w:line="276" w:lineRule="auto"/>
        <w:jc w:val="both"/>
        <w:rPr>
          <w:sz w:val="26"/>
          <w:szCs w:val="26"/>
        </w:rPr>
      </w:pPr>
    </w:p>
    <w:p w:rsidR="00CF6CEB" w:rsidRDefault="00162D35" w:rsidP="00CF6CEB">
      <w:pPr>
        <w:spacing w:line="276" w:lineRule="auto"/>
        <w:jc w:val="both"/>
        <w:rPr>
          <w:sz w:val="26"/>
          <w:szCs w:val="26"/>
        </w:rPr>
      </w:pPr>
      <w:r w:rsidRPr="001249DA">
        <w:rPr>
          <w:sz w:val="26"/>
          <w:szCs w:val="26"/>
          <w:lang w:val="en-US"/>
        </w:rPr>
        <w:t>C</w:t>
      </w:r>
      <w:r>
        <w:rPr>
          <w:sz w:val="26"/>
          <w:szCs w:val="26"/>
        </w:rPr>
        <w:t xml:space="preserve"> </w:t>
      </w:r>
      <w:r w:rsidRPr="001249DA">
        <w:rPr>
          <w:sz w:val="26"/>
          <w:szCs w:val="26"/>
        </w:rPr>
        <w:t xml:space="preserve">Памяткой </w:t>
      </w:r>
      <w:r w:rsidRPr="002074B9">
        <w:rPr>
          <w:sz w:val="26"/>
          <w:szCs w:val="26"/>
        </w:rPr>
        <w:t>о  порядке проведения и</w:t>
      </w:r>
      <w:r>
        <w:rPr>
          <w:sz w:val="26"/>
          <w:szCs w:val="26"/>
        </w:rPr>
        <w:t>тогового сочинения (изложения) ознакомлен (-а)</w:t>
      </w:r>
    </w:p>
    <w:p w:rsidR="00162D35" w:rsidRDefault="00162D35" w:rsidP="00CF6CEB">
      <w:pPr>
        <w:spacing w:line="276" w:lineRule="auto"/>
        <w:jc w:val="both"/>
        <w:rPr>
          <w:sz w:val="26"/>
          <w:szCs w:val="26"/>
        </w:rPr>
      </w:pPr>
    </w:p>
    <w:p w:rsidR="00162D35" w:rsidRDefault="00162D35"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CF6CEB" w:rsidRDefault="00162D35" w:rsidP="00CF6CEB">
      <w:pPr>
        <w:spacing w:line="276" w:lineRule="auto"/>
        <w:jc w:val="both"/>
        <w:rPr>
          <w:sz w:val="26"/>
          <w:szCs w:val="26"/>
        </w:rPr>
      </w:pPr>
      <w:r>
        <w:rPr>
          <w:sz w:val="26"/>
          <w:szCs w:val="26"/>
        </w:rPr>
        <w:t xml:space="preserve">   </w:t>
      </w:r>
    </w:p>
    <w:tbl>
      <w:tblPr>
        <w:tblpPr w:leftFromText="180" w:rightFromText="180" w:vertAnchor="text" w:horzAnchor="page" w:tblpX="479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62D35" w:rsidRPr="002074B9" w:rsidTr="00162D35">
        <w:trPr>
          <w:trHeight w:hRule="exact" w:val="340"/>
        </w:trPr>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r>
    </w:tbl>
    <w:p w:rsidR="00162D35" w:rsidRPr="00D47B10" w:rsidRDefault="00162D35" w:rsidP="00CF6CEB">
      <w:pPr>
        <w:spacing w:line="276" w:lineRule="auto"/>
        <w:jc w:val="both"/>
        <w:rPr>
          <w:sz w:val="26"/>
          <w:szCs w:val="26"/>
        </w:rPr>
      </w:pPr>
      <w:r w:rsidRPr="002074B9">
        <w:rPr>
          <w:sz w:val="26"/>
          <w:szCs w:val="26"/>
          <w:lang w:eastAsia="en-US"/>
        </w:rPr>
        <w:t>Регистрационный</w:t>
      </w:r>
      <w:r>
        <w:rPr>
          <w:sz w:val="26"/>
          <w:szCs w:val="26"/>
          <w:lang w:eastAsia="en-US"/>
        </w:rPr>
        <w:t xml:space="preserve"> номер     </w:t>
      </w:r>
    </w:p>
    <w:p w:rsidR="00392CBB" w:rsidRPr="00667BFB" w:rsidRDefault="00392CBB" w:rsidP="00667BFB">
      <w:pPr>
        <w:pStyle w:val="2"/>
        <w:jc w:val="both"/>
        <w:rPr>
          <w:rFonts w:ascii="Times New Roman" w:hAnsi="Times New Roman"/>
          <w:i w:val="0"/>
        </w:rPr>
      </w:pPr>
      <w:bookmarkStart w:id="33" w:name="_Toc401071244"/>
      <w:bookmarkStart w:id="34" w:name="_Toc401159034"/>
      <w:bookmarkStart w:id="35" w:name="_Toc431287386"/>
      <w:bookmarkStart w:id="36" w:name="_Toc431300443"/>
      <w:bookmarkStart w:id="37" w:name="_Toc431310893"/>
      <w:bookmarkStart w:id="38" w:name="_Toc494820407"/>
      <w:r w:rsidRPr="00667BFB">
        <w:rPr>
          <w:rFonts w:ascii="Times New Roman" w:hAnsi="Times New Roman"/>
          <w:i w:val="0"/>
        </w:rPr>
        <w:lastRenderedPageBreak/>
        <w:t>Приложение 2. Образец заявления на участие в итоговом сочинении выпускника прошлых лет</w:t>
      </w:r>
      <w:bookmarkEnd w:id="33"/>
      <w:bookmarkEnd w:id="34"/>
      <w:bookmarkEnd w:id="35"/>
      <w:bookmarkEnd w:id="36"/>
      <w:bookmarkEnd w:id="37"/>
      <w:bookmarkEnd w:id="38"/>
      <w:r w:rsidRPr="00667BFB">
        <w:rPr>
          <w:rFonts w:ascii="Times New Roman" w:hAnsi="Times New Roman"/>
          <w:i w:val="0"/>
        </w:rPr>
        <w:t xml:space="preserve"> </w:t>
      </w:r>
    </w:p>
    <w:p w:rsidR="00392CBB" w:rsidRPr="00392CBB" w:rsidRDefault="00392CBB" w:rsidP="00392CBB">
      <w:pPr>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85563E" w:rsidTr="006D0DAB">
        <w:trPr>
          <w:cantSplit/>
          <w:trHeight w:val="1880"/>
        </w:trPr>
        <w:tc>
          <w:tcPr>
            <w:tcW w:w="4412" w:type="dxa"/>
            <w:gridSpan w:val="12"/>
          </w:tcPr>
          <w:p w:rsidR="00CF6CEB" w:rsidRPr="0085563E" w:rsidRDefault="00CF6CEB" w:rsidP="006D0DAB">
            <w:pPr>
              <w:spacing w:line="276" w:lineRule="auto"/>
              <w:rPr>
                <w:sz w:val="26"/>
                <w:szCs w:val="26"/>
              </w:rPr>
            </w:pPr>
          </w:p>
        </w:tc>
        <w:tc>
          <w:tcPr>
            <w:tcW w:w="5380" w:type="dxa"/>
            <w:gridSpan w:val="15"/>
          </w:tcPr>
          <w:p w:rsidR="00CF6CEB" w:rsidRPr="0085563E" w:rsidRDefault="00CF6CEB" w:rsidP="006D0DAB">
            <w:pPr>
              <w:spacing w:line="276" w:lineRule="auto"/>
              <w:ind w:firstLine="675"/>
              <w:jc w:val="right"/>
              <w:rPr>
                <w:sz w:val="26"/>
                <w:szCs w:val="26"/>
              </w:rPr>
            </w:pPr>
          </w:p>
          <w:p w:rsidR="00CF6CEB" w:rsidRPr="0085563E" w:rsidRDefault="00CF6CEB" w:rsidP="006D0DAB">
            <w:pPr>
              <w:spacing w:line="276" w:lineRule="auto"/>
              <w:ind w:firstLine="675"/>
              <w:jc w:val="right"/>
              <w:rPr>
                <w:sz w:val="26"/>
                <w:szCs w:val="26"/>
              </w:rPr>
            </w:pPr>
            <w:r w:rsidRPr="0085563E">
              <w:rPr>
                <w:sz w:val="26"/>
                <w:szCs w:val="26"/>
              </w:rPr>
              <w:t>КОМУ____________________</w:t>
            </w:r>
          </w:p>
        </w:tc>
      </w:tr>
      <w:tr w:rsidR="00CF6CEB" w:rsidRPr="0085563E" w:rsidTr="006D0DAB">
        <w:trPr>
          <w:gridAfter w:val="13"/>
          <w:wAfter w:w="4439" w:type="dxa"/>
          <w:trHeight w:val="397"/>
        </w:trPr>
        <w:tc>
          <w:tcPr>
            <w:tcW w:w="2905" w:type="dxa"/>
            <w:gridSpan w:val="14"/>
          </w:tcPr>
          <w:p w:rsidR="00CF6CEB" w:rsidRPr="0085563E" w:rsidRDefault="00CF6CEB" w:rsidP="006D0DAB">
            <w:pPr>
              <w:spacing w:after="200"/>
              <w:jc w:val="right"/>
              <w:rPr>
                <w:b/>
                <w:sz w:val="26"/>
                <w:szCs w:val="26"/>
              </w:rPr>
            </w:pPr>
            <w:r>
              <w:rPr>
                <w:b/>
                <w:sz w:val="26"/>
                <w:szCs w:val="26"/>
              </w:rPr>
              <w:t>З</w:t>
            </w:r>
            <w:r w:rsidRPr="0085563E">
              <w:rPr>
                <w:b/>
                <w:sz w:val="26"/>
                <w:szCs w:val="26"/>
              </w:rPr>
              <w:t>аявление</w:t>
            </w:r>
          </w:p>
        </w:tc>
      </w:tr>
      <w:tr w:rsidR="00CF6CEB" w:rsidRPr="0085563E" w:rsidTr="006D0DAB">
        <w:trPr>
          <w:gridAfter w:val="1"/>
          <w:wAfter w:w="200" w:type="dxa"/>
          <w:trHeight w:hRule="exact" w:val="340"/>
        </w:trPr>
        <w:tc>
          <w:tcPr>
            <w:tcW w:w="511" w:type="dxa"/>
            <w:tcBorders>
              <w:top w:val="nil"/>
              <w:left w:val="nil"/>
              <w:bottom w:val="nil"/>
              <w:right w:val="single" w:sz="4" w:space="0" w:color="auto"/>
            </w:tcBorders>
          </w:tcPr>
          <w:p w:rsidR="00CF6CEB" w:rsidRPr="0085563E" w:rsidRDefault="00CF6CEB" w:rsidP="006D0DAB">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85563E" w:rsidTr="006D0DAB">
        <w:trPr>
          <w:trHeight w:hRule="exact" w:val="340"/>
        </w:trPr>
        <w:tc>
          <w:tcPr>
            <w:tcW w:w="1834" w:type="pct"/>
            <w:tcBorders>
              <w:top w:val="nil"/>
              <w:left w:val="nil"/>
              <w:bottom w:val="nil"/>
            </w:tcBorders>
          </w:tcPr>
          <w:p w:rsidR="00CF6CEB" w:rsidRPr="00952EA2" w:rsidRDefault="00CF6CEB" w:rsidP="006D0DAB">
            <w:pPr>
              <w:spacing w:after="200"/>
              <w:rPr>
                <w:sz w:val="26"/>
                <w:szCs w:val="26"/>
              </w:rPr>
            </w:pPr>
            <w:r w:rsidRPr="00952EA2">
              <w:rPr>
                <w:b/>
                <w:sz w:val="26"/>
                <w:szCs w:val="26"/>
              </w:rPr>
              <w:t>Дата рождения</w:t>
            </w:r>
            <w:r w:rsidRPr="00952EA2">
              <w:rPr>
                <w:sz w:val="26"/>
                <w:szCs w:val="26"/>
              </w:rPr>
              <w:t>:</w:t>
            </w:r>
          </w:p>
        </w:tc>
        <w:tc>
          <w:tcPr>
            <w:tcW w:w="335" w:type="pct"/>
          </w:tcPr>
          <w:p w:rsidR="00CF6CEB" w:rsidRPr="00952EA2" w:rsidRDefault="00CF6CEB" w:rsidP="006D0DAB">
            <w:pPr>
              <w:contextualSpacing/>
              <w:jc w:val="both"/>
              <w:rPr>
                <w:color w:val="C0C0C0"/>
                <w:sz w:val="26"/>
                <w:szCs w:val="26"/>
              </w:rPr>
            </w:pPr>
            <w:r w:rsidRPr="00952EA2">
              <w:rPr>
                <w:color w:val="C0C0C0"/>
                <w:sz w:val="26"/>
                <w:szCs w:val="26"/>
              </w:rPr>
              <w:t>ч</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r>
    </w:tbl>
    <w:p w:rsidR="00CF6CEB" w:rsidRPr="0085563E" w:rsidRDefault="00CF6CEB" w:rsidP="00CF6CEB">
      <w:pPr>
        <w:jc w:val="center"/>
        <w:rPr>
          <w:i/>
          <w:sz w:val="26"/>
          <w:szCs w:val="26"/>
          <w:vertAlign w:val="superscript"/>
        </w:rPr>
      </w:pPr>
      <w:r w:rsidRPr="0085563E">
        <w:rPr>
          <w:i/>
          <w:sz w:val="26"/>
          <w:szCs w:val="26"/>
          <w:vertAlign w:val="superscript"/>
        </w:rPr>
        <w:t>отчество</w:t>
      </w: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Default="00CF6CEB" w:rsidP="00CF6CEB">
      <w:pPr>
        <w:rPr>
          <w:sz w:val="26"/>
          <w:szCs w:val="26"/>
        </w:rPr>
      </w:pPr>
      <w:r>
        <w:rPr>
          <w:b/>
          <w:sz w:val="26"/>
          <w:szCs w:val="26"/>
        </w:rPr>
        <w:t>Наименование документа</w:t>
      </w:r>
      <w:r w:rsidRPr="0085563E">
        <w:rPr>
          <w:b/>
          <w:sz w:val="26"/>
          <w:szCs w:val="26"/>
        </w:rPr>
        <w:t>, удостоверяющ</w:t>
      </w:r>
      <w:r>
        <w:rPr>
          <w:b/>
          <w:sz w:val="26"/>
          <w:szCs w:val="26"/>
        </w:rPr>
        <w:t>его</w:t>
      </w:r>
      <w:r w:rsidRPr="0085563E">
        <w:rPr>
          <w:b/>
          <w:sz w:val="26"/>
          <w:szCs w:val="26"/>
        </w:rPr>
        <w:t xml:space="preserve"> личность</w:t>
      </w:r>
      <w:r>
        <w:rPr>
          <w:sz w:val="26"/>
          <w:szCs w:val="26"/>
        </w:rPr>
        <w:t xml:space="preserve"> </w:t>
      </w:r>
    </w:p>
    <w:p w:rsidR="00CF6CEB" w:rsidRDefault="00CF6CEB" w:rsidP="00CF6CEB">
      <w:pPr>
        <w:rPr>
          <w:sz w:val="26"/>
          <w:szCs w:val="26"/>
        </w:rPr>
      </w:pPr>
    </w:p>
    <w:p w:rsidR="00CF6CEB" w:rsidRPr="0085563E" w:rsidRDefault="00CF6CEB" w:rsidP="00CF6CEB">
      <w:pPr>
        <w:rPr>
          <w:sz w:val="26"/>
          <w:szCs w:val="26"/>
        </w:rPr>
      </w:pPr>
      <w:r w:rsidRPr="0085563E">
        <w:rPr>
          <w:sz w:val="26"/>
          <w:szCs w:val="26"/>
        </w:rPr>
        <w:t>_________________________</w:t>
      </w:r>
      <w:r>
        <w:rPr>
          <w:sz w:val="26"/>
          <w:szCs w:val="26"/>
        </w:rPr>
        <w:t>______________________________________________</w:t>
      </w:r>
    </w:p>
    <w:p w:rsidR="00CF6CEB" w:rsidRPr="0085563E" w:rsidRDefault="00CF6CEB" w:rsidP="00CF6CEB">
      <w:pPr>
        <w:jc w:val="both"/>
        <w:rPr>
          <w:sz w:val="26"/>
          <w:szCs w:val="26"/>
        </w:rPr>
      </w:pPr>
    </w:p>
    <w:tbl>
      <w:tblPr>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397"/>
        <w:gridCol w:w="397"/>
        <w:gridCol w:w="397"/>
        <w:gridCol w:w="397"/>
        <w:gridCol w:w="397"/>
        <w:gridCol w:w="1701"/>
        <w:gridCol w:w="397"/>
        <w:gridCol w:w="397"/>
        <w:gridCol w:w="397"/>
        <w:gridCol w:w="397"/>
        <w:gridCol w:w="397"/>
        <w:gridCol w:w="397"/>
        <w:gridCol w:w="397"/>
        <w:gridCol w:w="397"/>
        <w:gridCol w:w="397"/>
        <w:gridCol w:w="397"/>
        <w:gridCol w:w="397"/>
        <w:gridCol w:w="397"/>
      </w:tblGrid>
      <w:tr w:rsidR="0098633F" w:rsidRPr="0085563E" w:rsidTr="0098633F">
        <w:trPr>
          <w:trHeight w:hRule="exact" w:val="340"/>
        </w:trPr>
        <w:tc>
          <w:tcPr>
            <w:tcW w:w="1134" w:type="dxa"/>
            <w:tcBorders>
              <w:top w:val="nil"/>
              <w:left w:val="nil"/>
              <w:bottom w:val="nil"/>
            </w:tcBorders>
          </w:tcPr>
          <w:p w:rsidR="0098633F" w:rsidRPr="0085563E" w:rsidRDefault="0098633F" w:rsidP="006D0DAB">
            <w:pPr>
              <w:jc w:val="both"/>
              <w:rPr>
                <w:b/>
                <w:sz w:val="26"/>
                <w:szCs w:val="26"/>
              </w:rPr>
            </w:pPr>
            <w:r w:rsidRPr="0085563E">
              <w:rPr>
                <w:b/>
                <w:sz w:val="26"/>
                <w:szCs w:val="26"/>
              </w:rPr>
              <w:t>Серия</w:t>
            </w: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1701" w:type="dxa"/>
            <w:tcBorders>
              <w:top w:val="nil"/>
              <w:bottom w:val="nil"/>
            </w:tcBorders>
          </w:tcPr>
          <w:p w:rsidR="0098633F" w:rsidRPr="0085563E" w:rsidRDefault="0098633F" w:rsidP="006D0DAB">
            <w:pPr>
              <w:jc w:val="right"/>
              <w:rPr>
                <w:b/>
                <w:sz w:val="26"/>
                <w:szCs w:val="26"/>
              </w:rPr>
            </w:pPr>
            <w:r w:rsidRPr="0085563E">
              <w:rPr>
                <w:b/>
                <w:sz w:val="26"/>
                <w:szCs w:val="26"/>
              </w:rPr>
              <w:t>Номер</w:t>
            </w: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c>
          <w:tcPr>
            <w:tcW w:w="397" w:type="dxa"/>
          </w:tcPr>
          <w:p w:rsidR="0098633F" w:rsidRPr="0085563E" w:rsidRDefault="0098633F" w:rsidP="006D0DAB">
            <w:pPr>
              <w:jc w:val="both"/>
              <w:rPr>
                <w:sz w:val="26"/>
                <w:szCs w:val="26"/>
              </w:rPr>
            </w:pPr>
          </w:p>
        </w:tc>
      </w:tr>
    </w:tbl>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sz w:val="26"/>
                <w:szCs w:val="26"/>
              </w:rPr>
            </w:pPr>
            <w:r w:rsidRPr="0085563E">
              <w:rPr>
                <w:b/>
                <w:sz w:val="26"/>
                <w:szCs w:val="26"/>
              </w:rPr>
              <w:t>Пол</w:t>
            </w:r>
            <w:r w:rsidRPr="0085563E">
              <w:rPr>
                <w:sz w:val="26"/>
                <w:szCs w:val="26"/>
              </w:rPr>
              <w:t>:</w:t>
            </w:r>
          </w:p>
        </w:tc>
        <w:tc>
          <w:tcPr>
            <w:tcW w:w="397" w:type="dxa"/>
          </w:tcPr>
          <w:p w:rsidR="00CF6CEB" w:rsidRPr="0085563E" w:rsidRDefault="00CF6CEB" w:rsidP="006D0DAB">
            <w:pPr>
              <w:jc w:val="both"/>
              <w:rPr>
                <w:sz w:val="26"/>
                <w:szCs w:val="26"/>
              </w:rPr>
            </w:pPr>
          </w:p>
        </w:tc>
        <w:tc>
          <w:tcPr>
            <w:tcW w:w="1701" w:type="dxa"/>
            <w:tcBorders>
              <w:top w:val="nil"/>
              <w:bottom w:val="nil"/>
            </w:tcBorders>
            <w:vAlign w:val="center"/>
          </w:tcPr>
          <w:p w:rsidR="00CF6CEB" w:rsidRPr="0085563E" w:rsidRDefault="00CF6CEB" w:rsidP="006D0DAB">
            <w:pPr>
              <w:rPr>
                <w:sz w:val="26"/>
                <w:szCs w:val="26"/>
              </w:rPr>
            </w:pPr>
            <w:r>
              <w:rPr>
                <w:sz w:val="26"/>
                <w:szCs w:val="26"/>
              </w:rPr>
              <w:t>М</w:t>
            </w:r>
            <w:r w:rsidRPr="0085563E">
              <w:rPr>
                <w:sz w:val="26"/>
                <w:szCs w:val="26"/>
              </w:rPr>
              <w:t>ужской</w:t>
            </w:r>
          </w:p>
        </w:tc>
        <w:tc>
          <w:tcPr>
            <w:tcW w:w="397" w:type="dxa"/>
          </w:tcPr>
          <w:p w:rsidR="00CF6CEB" w:rsidRPr="0085563E" w:rsidRDefault="00CF6CEB" w:rsidP="006D0DAB">
            <w:pPr>
              <w:jc w:val="both"/>
              <w:rPr>
                <w:sz w:val="26"/>
                <w:szCs w:val="26"/>
              </w:rPr>
            </w:pPr>
          </w:p>
        </w:tc>
        <w:tc>
          <w:tcPr>
            <w:tcW w:w="1583" w:type="dxa"/>
            <w:tcBorders>
              <w:top w:val="nil"/>
              <w:bottom w:val="nil"/>
              <w:right w:val="nil"/>
            </w:tcBorders>
            <w:vAlign w:val="center"/>
          </w:tcPr>
          <w:p w:rsidR="00CF6CEB" w:rsidRPr="0085563E" w:rsidRDefault="00CF6CEB" w:rsidP="006D0DAB">
            <w:pPr>
              <w:rPr>
                <w:sz w:val="26"/>
                <w:szCs w:val="26"/>
              </w:rPr>
            </w:pPr>
            <w:r>
              <w:rPr>
                <w:sz w:val="26"/>
                <w:szCs w:val="26"/>
              </w:rPr>
              <w:t>Ж</w:t>
            </w:r>
            <w:r w:rsidRPr="0085563E">
              <w:rPr>
                <w:sz w:val="26"/>
                <w:szCs w:val="26"/>
              </w:rPr>
              <w:t>енский</w:t>
            </w:r>
          </w:p>
        </w:tc>
      </w:tr>
    </w:tbl>
    <w:p w:rsidR="00CF6CEB" w:rsidRPr="0085563E" w:rsidRDefault="00CF6CEB" w:rsidP="00CF6CEB">
      <w:pPr>
        <w:jc w:val="both"/>
        <w:rPr>
          <w:sz w:val="26"/>
          <w:szCs w:val="26"/>
        </w:rPr>
      </w:pPr>
    </w:p>
    <w:p w:rsidR="00CF6CEB" w:rsidRDefault="00CF6CEB" w:rsidP="00CF6CEB">
      <w:pPr>
        <w:jc w:val="both"/>
        <w:rPr>
          <w:sz w:val="26"/>
          <w:szCs w:val="26"/>
        </w:rPr>
      </w:pPr>
      <w:r>
        <w:rPr>
          <w:sz w:val="26"/>
          <w:szCs w:val="26"/>
        </w:rPr>
        <w:t>П</w:t>
      </w:r>
      <w:r w:rsidRPr="0085563E">
        <w:rPr>
          <w:sz w:val="26"/>
          <w:szCs w:val="26"/>
        </w:rPr>
        <w:t>рошу зарегистрировать меня для участия в итоговом сочинении</w:t>
      </w:r>
      <w:r>
        <w:rPr>
          <w:sz w:val="26"/>
          <w:szCs w:val="26"/>
        </w:rPr>
        <w:t xml:space="preserve"> (отметить дату </w:t>
      </w:r>
      <w:r w:rsidR="007A713F">
        <w:rPr>
          <w:sz w:val="26"/>
          <w:szCs w:val="26"/>
        </w:rPr>
        <w:t xml:space="preserve">участия </w:t>
      </w:r>
      <w:r>
        <w:rPr>
          <w:sz w:val="26"/>
          <w:szCs w:val="26"/>
        </w:rPr>
        <w:t>в итоговом сочинении):</w:t>
      </w:r>
    </w:p>
    <w:p w:rsidR="00CF6CEB" w:rsidRDefault="00CF6CEB" w:rsidP="00CF6CEB">
      <w:pPr>
        <w:jc w:val="both"/>
        <w:rPr>
          <w:sz w:val="26"/>
          <w:szCs w:val="26"/>
        </w:rPr>
      </w:pPr>
    </w:p>
    <w:p w:rsidR="00CF6CEB" w:rsidRDefault="00CF6CEB" w:rsidP="00CF6CEB">
      <w:pPr>
        <w:jc w:val="both"/>
        <w:rPr>
          <w:sz w:val="26"/>
          <w:szCs w:val="26"/>
        </w:rPr>
      </w:pPr>
      <w:r w:rsidRPr="0085563E">
        <w:rPr>
          <w:sz w:val="26"/>
          <w:szCs w:val="26"/>
        </w:rPr>
        <w:t xml:space="preserve"> </w:t>
      </w:r>
      <w:r>
        <w:rPr>
          <w:noProof/>
          <w:sz w:val="26"/>
          <w:szCs w:val="26"/>
        </w:rPr>
        <mc:AlternateContent>
          <mc:Choice Requires="wps">
            <w:drawing>
              <wp:anchor distT="0" distB="0" distL="114300" distR="114300" simplePos="0" relativeHeight="251678720" behindDoc="1" locked="0" layoutInCell="1" allowOverlap="1" wp14:anchorId="655324F7" wp14:editId="41BE1370">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85pt;margin-top:1.1pt;width:20.25pt;height:18.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">
                <w10:wrap type="tight"/>
              </v:rect>
            </w:pict>
          </mc:Fallback>
        </mc:AlternateContent>
      </w:r>
      <w:r>
        <w:rPr>
          <w:sz w:val="26"/>
          <w:szCs w:val="26"/>
        </w:rPr>
        <w:t>в первую среду декабря;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7696" behindDoc="1" locked="0" layoutInCell="1" allowOverlap="1" wp14:anchorId="33FC8542" wp14:editId="7990F915">
                <wp:simplePos x="0" y="0"/>
                <wp:positionH relativeFrom="column">
                  <wp:posOffset>-381000</wp:posOffset>
                </wp:positionH>
                <wp:positionV relativeFrom="paragraph">
                  <wp:posOffset>156210</wp:posOffset>
                </wp:positionV>
                <wp:extent cx="257175" cy="238125"/>
                <wp:effectExtent l="9525" t="13335" r="9525" b="57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0pt;margin-top:12.3pt;width:20.25pt;height:1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среду февраля;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2576" behindDoc="0" locked="0" layoutInCell="1" allowOverlap="1" wp14:anchorId="49B09F1A" wp14:editId="17D487AF">
                <wp:simplePos x="0" y="0"/>
                <wp:positionH relativeFrom="column">
                  <wp:posOffset>10795</wp:posOffset>
                </wp:positionH>
                <wp:positionV relativeFrom="paragraph">
                  <wp:posOffset>138430</wp:posOffset>
                </wp:positionV>
                <wp:extent cx="257175" cy="238125"/>
                <wp:effectExtent l="10795" t="5080" r="8255" b="139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85pt;margin-top:10.9pt;width:20.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рабочую среду мая</w:t>
      </w:r>
    </w:p>
    <w:p w:rsidR="00CF6CEB" w:rsidRDefault="00CF6CEB" w:rsidP="00CF6CEB">
      <w:pPr>
        <w:jc w:val="both"/>
        <w:rPr>
          <w:sz w:val="26"/>
          <w:szCs w:val="26"/>
        </w:rPr>
      </w:pPr>
    </w:p>
    <w:p w:rsidR="00CF6CEB" w:rsidRPr="0085563E" w:rsidRDefault="00CF6CEB" w:rsidP="00CF6CEB">
      <w:pPr>
        <w:jc w:val="both"/>
        <w:rPr>
          <w:sz w:val="26"/>
          <w:szCs w:val="26"/>
        </w:rPr>
      </w:pPr>
      <w:r>
        <w:rPr>
          <w:sz w:val="26"/>
          <w:szCs w:val="26"/>
        </w:rPr>
        <w:t xml:space="preserve"> </w:t>
      </w:r>
      <w:r w:rsidRPr="0085563E">
        <w:rPr>
          <w:sz w:val="26"/>
          <w:szCs w:val="26"/>
        </w:rPr>
        <w:t>для использования его при приеме в образовательные организации высшего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73600" behindDoc="1" locked="0" layoutInCell="1" allowOverlap="1" wp14:anchorId="4F65F2E1" wp14:editId="15238552">
                <wp:simplePos x="0" y="0"/>
                <wp:positionH relativeFrom="column">
                  <wp:posOffset>1270</wp:posOffset>
                </wp:positionH>
                <wp:positionV relativeFrom="paragraph">
                  <wp:posOffset>74295</wp:posOffset>
                </wp:positionV>
                <wp:extent cx="214630" cy="214630"/>
                <wp:effectExtent l="0" t="0" r="13970" b="139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pt;margin-top:5.85pt;width:16.9pt;height:1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Ljb75G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w:lastRenderedPageBreak/>
        <mc:AlternateContent>
          <mc:Choice Requires="wps">
            <w:drawing>
              <wp:anchor distT="0" distB="0" distL="114300" distR="114300" simplePos="0" relativeHeight="251674624" behindDoc="1" locked="0" layoutInCell="1" allowOverlap="1" wp14:anchorId="0EBE5DA1" wp14:editId="381A9DDD">
                <wp:simplePos x="0" y="0"/>
                <wp:positionH relativeFrom="column">
                  <wp:posOffset>1270</wp:posOffset>
                </wp:positionH>
                <wp:positionV relativeFrom="paragraph">
                  <wp:posOffset>79375</wp:posOffset>
                </wp:positionV>
                <wp:extent cx="213995" cy="213995"/>
                <wp:effectExtent l="0" t="0" r="14605" b="1460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1pt;margin-top:6.25pt;width:16.85pt;height:16.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k8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d0BZxoqeqPm6/rj+kvzq7ldf2q+NbfNz/Xn5nfzvfnByIk6VhuX0sVLc2ED&#10;ZmcmKN45MiQPLEFxnc+ysFXwJcRsGdu/umu/XHom6HDQ3z083OdMkKmTQ0xIN5eNdf61xIoFIeOW&#10;Xjc2HRYT51vXjUusC1WZj0ulorJyJ8qyBRARiD851pwpcJ4OMz6OK0CjbG77mtKspt70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5bI5PJ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w:t>
      </w:r>
      <w:r>
        <w:t xml:space="preserve">  </w:t>
      </w:r>
      <w:r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mc:AlternateContent>
          <mc:Choice Requires="wps">
            <w:drawing>
              <wp:anchor distT="0" distB="0" distL="114300" distR="114300" simplePos="0" relativeHeight="251675648" behindDoc="1" locked="0" layoutInCell="1" allowOverlap="1" wp14:anchorId="7026FFD9" wp14:editId="23321C7F">
                <wp:simplePos x="0" y="0"/>
                <wp:positionH relativeFrom="column">
                  <wp:posOffset>2540</wp:posOffset>
                </wp:positionH>
                <wp:positionV relativeFrom="paragraph">
                  <wp:posOffset>15240</wp:posOffset>
                </wp:positionV>
                <wp:extent cx="214630" cy="214630"/>
                <wp:effectExtent l="0" t="0" r="13970"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2pt;margin-top:1.2pt;width:16.9pt;height:1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76672" behindDoc="1" locked="0" layoutInCell="1" allowOverlap="1" wp14:anchorId="547C06EE" wp14:editId="3522CDA6">
                <wp:simplePos x="0" y="0"/>
                <wp:positionH relativeFrom="column">
                  <wp:posOffset>-1905</wp:posOffset>
                </wp:positionH>
                <wp:positionV relativeFrom="paragraph">
                  <wp:posOffset>13335</wp:posOffset>
                </wp:positionV>
                <wp:extent cx="213995" cy="213995"/>
                <wp:effectExtent l="0" t="0" r="14605"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15pt;margin-top:1.05pt;width:16.85pt;height:1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71552" behindDoc="0" locked="0" layoutInCell="1" allowOverlap="1" wp14:anchorId="13383672" wp14:editId="6E8D5E6C">
                <wp:simplePos x="0" y="0"/>
                <wp:positionH relativeFrom="column">
                  <wp:posOffset>635</wp:posOffset>
                </wp:positionH>
                <wp:positionV relativeFrom="paragraph">
                  <wp:posOffset>299719</wp:posOffset>
                </wp:positionV>
                <wp:extent cx="6159500" cy="0"/>
                <wp:effectExtent l="0" t="0" r="1270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DeH0TE/gEAALEDAAAOAAAAAAAAAAAAAAAAAC4C&#10;AABkcnMvZTJvRG9jLnhtbFBLAQItABQABgAIAAAAIQCK/XHz2AAAAAYBAAAPAAAAAAAAAAAAAAAA&#10;AFgEAABkcnMvZG93bnJldi54bWxQSwUGAAAAAAQABADzAAAAXQ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70528" behindDoc="0" locked="0" layoutInCell="1" allowOverlap="1" wp14:anchorId="406C391D" wp14:editId="12D7EC53">
                <wp:simplePos x="0" y="0"/>
                <wp:positionH relativeFrom="column">
                  <wp:posOffset>9525</wp:posOffset>
                </wp:positionH>
                <wp:positionV relativeFrom="paragraph">
                  <wp:posOffset>170814</wp:posOffset>
                </wp:positionV>
                <wp:extent cx="6149975" cy="0"/>
                <wp:effectExtent l="0" t="0" r="2222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tz/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aTtz/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9504" behindDoc="0" locked="0" layoutInCell="1" allowOverlap="1" wp14:anchorId="0091D704" wp14:editId="75F26408">
                <wp:simplePos x="0" y="0"/>
                <wp:positionH relativeFrom="column">
                  <wp:posOffset>635</wp:posOffset>
                </wp:positionH>
                <wp:positionV relativeFrom="paragraph">
                  <wp:posOffset>41909</wp:posOffset>
                </wp:positionV>
                <wp:extent cx="6158865" cy="0"/>
                <wp:effectExtent l="0" t="0" r="1333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mJ36Xv8BAACxAwAADgAAAAAAAAAAAAAAAAAu&#10;AgAAZHJzL2Uyb0RvYy54bWxQSwECLQAUAAYACAAAACEAcJCTadgAAAAEAQAADwAAAAAAAAAAAAAA&#10;AABZBAAAZHJzL2Rvd25yZXYueG1sUEsFBgAAAAAEAAQA8wAAAF4FA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sidRPr="008F685B">
        <w:t xml:space="preserve"> </w:t>
      </w:r>
      <w:r w:rsidR="008F685B" w:rsidRPr="008F685B">
        <w:rPr>
          <w:i/>
          <w:sz w:val="22"/>
          <w:szCs w:val="22"/>
          <w:lang w:eastAsia="en-US"/>
        </w:rPr>
        <w:t xml:space="preserve">сдача итогового сочинения (изложения) в устной форме </w:t>
      </w:r>
      <w:r w:rsidR="008F685B">
        <w:rPr>
          <w:i/>
          <w:sz w:val="22"/>
          <w:szCs w:val="22"/>
          <w:lang w:eastAsia="en-US"/>
        </w:rPr>
        <w:t>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3A5FC5" w:rsidRDefault="003A5FC5"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162D35" w:rsidRPr="001249DA" w:rsidRDefault="00162D35" w:rsidP="00162D35">
      <w:pPr>
        <w:spacing w:before="240" w:after="120"/>
        <w:rPr>
          <w:sz w:val="26"/>
          <w:szCs w:val="26"/>
        </w:rPr>
      </w:pPr>
      <w:r w:rsidRPr="001249DA">
        <w:rPr>
          <w:sz w:val="26"/>
          <w:szCs w:val="26"/>
          <w:lang w:val="en-US"/>
        </w:rPr>
        <w:t>C</w:t>
      </w:r>
      <w:r>
        <w:rPr>
          <w:sz w:val="26"/>
          <w:szCs w:val="26"/>
        </w:rPr>
        <w:t xml:space="preserve"> </w:t>
      </w:r>
      <w:r w:rsidRPr="001249DA">
        <w:rPr>
          <w:sz w:val="26"/>
          <w:szCs w:val="26"/>
        </w:rPr>
        <w:t xml:space="preserve">Памяткой </w:t>
      </w:r>
      <w:r w:rsidRPr="002074B9">
        <w:rPr>
          <w:sz w:val="26"/>
          <w:szCs w:val="26"/>
        </w:rPr>
        <w:t>о  порядке проведения и</w:t>
      </w:r>
      <w:r>
        <w:rPr>
          <w:sz w:val="26"/>
          <w:szCs w:val="26"/>
        </w:rPr>
        <w:t>тогового сочинения (изложения) ознакомлен (-а)</w:t>
      </w:r>
    </w:p>
    <w:p w:rsidR="00CF6CEB" w:rsidRDefault="00CF6CEB" w:rsidP="00CF6CEB">
      <w:pPr>
        <w:spacing w:line="276" w:lineRule="auto"/>
        <w:jc w:val="both"/>
        <w:rPr>
          <w:sz w:val="26"/>
          <w:szCs w:val="26"/>
        </w:rPr>
      </w:pPr>
    </w:p>
    <w:p w:rsidR="00162D35" w:rsidRPr="00D47B10" w:rsidRDefault="00162D35"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rPr>
          <w:sz w:val="26"/>
          <w:szCs w:val="26"/>
        </w:rPr>
      </w:pPr>
      <w:r>
        <w:rPr>
          <w:sz w:val="26"/>
          <w:szCs w:val="26"/>
        </w:rPr>
        <w:t>Контактный телефон</w:t>
      </w:r>
    </w:p>
    <w:p w:rsidR="00CF6CEB" w:rsidRDefault="00CF6CEB" w:rsidP="00CF6CEB">
      <w:pPr>
        <w:spacing w:line="276" w:lineRule="auto"/>
        <w:rPr>
          <w:sz w:val="26"/>
          <w:szCs w:val="26"/>
        </w:rPr>
      </w:pPr>
    </w:p>
    <w:p w:rsidR="00162D35" w:rsidRPr="0085563E" w:rsidRDefault="00162D35" w:rsidP="00CF6CEB">
      <w:pPr>
        <w:spacing w:line="276" w:lineRule="auto"/>
        <w:rPr>
          <w:sz w:val="26"/>
          <w:szCs w:val="26"/>
        </w:rPr>
      </w:pPr>
    </w:p>
    <w:tbl>
      <w:tblPr>
        <w:tblpPr w:leftFromText="180" w:rightFromText="180" w:vertAnchor="text" w:horzAnchor="page" w:tblpX="4813"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62D35" w:rsidRPr="002074B9" w:rsidTr="007E6BCE">
        <w:trPr>
          <w:trHeight w:hRule="exact" w:val="340"/>
        </w:trPr>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c>
          <w:tcPr>
            <w:tcW w:w="397" w:type="dxa"/>
          </w:tcPr>
          <w:p w:rsidR="00162D35" w:rsidRPr="002074B9" w:rsidRDefault="00162D35" w:rsidP="00162D35">
            <w:pPr>
              <w:spacing w:after="200" w:line="276" w:lineRule="auto"/>
              <w:jc w:val="both"/>
              <w:rPr>
                <w:sz w:val="26"/>
                <w:szCs w:val="26"/>
                <w:lang w:eastAsia="en-US"/>
              </w:rPr>
            </w:pPr>
          </w:p>
        </w:tc>
      </w:tr>
    </w:tbl>
    <w:p w:rsidR="00162D35" w:rsidRDefault="00162D35" w:rsidP="00CF6CEB">
      <w:pPr>
        <w:spacing w:line="276" w:lineRule="auto"/>
        <w:rPr>
          <w:sz w:val="26"/>
          <w:szCs w:val="26"/>
        </w:rPr>
      </w:pPr>
      <w:r w:rsidRPr="002074B9">
        <w:rPr>
          <w:sz w:val="26"/>
          <w:szCs w:val="26"/>
          <w:lang w:eastAsia="en-US"/>
        </w:rPr>
        <w:t>Регистрационный</w:t>
      </w:r>
      <w:r>
        <w:rPr>
          <w:sz w:val="26"/>
          <w:szCs w:val="26"/>
          <w:lang w:eastAsia="en-US"/>
        </w:rPr>
        <w:t xml:space="preserve">  номер      </w:t>
      </w:r>
    </w:p>
    <w:p w:rsidR="00392CBB" w:rsidRPr="00667BFB" w:rsidRDefault="00392CBB" w:rsidP="00667BFB">
      <w:pPr>
        <w:pStyle w:val="2"/>
        <w:jc w:val="both"/>
        <w:rPr>
          <w:rFonts w:ascii="Times New Roman" w:hAnsi="Times New Roman"/>
          <w:i w:val="0"/>
        </w:rPr>
      </w:pPr>
      <w:bookmarkStart w:id="39" w:name="_Toc400565214"/>
      <w:bookmarkStart w:id="40" w:name="_Toc401071245"/>
      <w:bookmarkStart w:id="41" w:name="_Toc401159035"/>
      <w:bookmarkStart w:id="42" w:name="_Toc431287387"/>
      <w:bookmarkStart w:id="43" w:name="_Toc431300444"/>
      <w:bookmarkStart w:id="44" w:name="_Toc431310894"/>
      <w:bookmarkStart w:id="45" w:name="_Toc494820408"/>
      <w:r w:rsidRPr="00667BFB">
        <w:rPr>
          <w:rFonts w:ascii="Times New Roman" w:hAnsi="Times New Roman"/>
          <w:i w:val="0"/>
        </w:rPr>
        <w:lastRenderedPageBreak/>
        <w:t>Приложение 3</w:t>
      </w:r>
      <w:bookmarkEnd w:id="39"/>
      <w:r w:rsidRPr="00667BFB">
        <w:rPr>
          <w:rFonts w:ascii="Times New Roman" w:hAnsi="Times New Roman"/>
          <w:i w:val="0"/>
        </w:rPr>
        <w:t>. Образец согласия  на обработку персональных данных</w:t>
      </w:r>
      <w:bookmarkEnd w:id="40"/>
      <w:bookmarkEnd w:id="41"/>
      <w:bookmarkEnd w:id="42"/>
      <w:bookmarkEnd w:id="43"/>
      <w:bookmarkEnd w:id="44"/>
      <w:bookmarkEnd w:id="45"/>
      <w:r w:rsidRPr="00667BFB">
        <w:rPr>
          <w:rFonts w:ascii="Times New Roman" w:hAnsi="Times New Roman"/>
          <w:i w:val="0"/>
        </w:rPr>
        <w:t xml:space="preserve"> </w:t>
      </w:r>
    </w:p>
    <w:p w:rsidR="00392CBB" w:rsidRPr="00392CBB" w:rsidRDefault="00392CBB" w:rsidP="00392CBB">
      <w:pPr>
        <w:jc w:val="right"/>
        <w:outlineLvl w:val="0"/>
        <w:rPr>
          <w:sz w:val="26"/>
          <w:szCs w:val="26"/>
        </w:rPr>
      </w:pPr>
    </w:p>
    <w:p w:rsidR="00392CBB" w:rsidRPr="00392CBB" w:rsidRDefault="00392CBB" w:rsidP="00392CBB">
      <w:pPr>
        <w:rPr>
          <w:sz w:val="26"/>
          <w:szCs w:val="26"/>
        </w:rPr>
      </w:pPr>
    </w:p>
    <w:p w:rsidR="0034038C" w:rsidRPr="0085563E" w:rsidRDefault="0034038C" w:rsidP="0034038C">
      <w:pPr>
        <w:spacing w:line="276" w:lineRule="auto"/>
        <w:contextualSpacing/>
        <w:jc w:val="center"/>
        <w:rPr>
          <w:sz w:val="26"/>
          <w:szCs w:val="26"/>
        </w:rPr>
      </w:pPr>
      <w:r w:rsidRPr="0085563E">
        <w:rPr>
          <w:sz w:val="26"/>
          <w:szCs w:val="26"/>
        </w:rPr>
        <w:t>СОГЛАСИЕ НА ОБРАБОТКУ ПЕРСОНАЛЬНЫХ ДАННЫХ</w:t>
      </w:r>
    </w:p>
    <w:p w:rsidR="0034038C" w:rsidRPr="0085563E" w:rsidRDefault="0034038C" w:rsidP="0034038C">
      <w:pPr>
        <w:spacing w:line="276" w:lineRule="auto"/>
        <w:contextualSpacing/>
        <w:rPr>
          <w:sz w:val="26"/>
          <w:szCs w:val="26"/>
        </w:rPr>
      </w:pPr>
    </w:p>
    <w:p w:rsidR="0034038C" w:rsidRPr="0085563E" w:rsidRDefault="0034038C" w:rsidP="0034038C">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34038C" w:rsidRPr="0085563E" w:rsidRDefault="0034038C" w:rsidP="0034038C">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34038C" w:rsidRPr="0085563E" w:rsidRDefault="0034038C" w:rsidP="0034038C">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34038C" w:rsidRPr="0085563E" w:rsidRDefault="0034038C" w:rsidP="0034038C">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34038C" w:rsidRPr="0085563E" w:rsidRDefault="0034038C" w:rsidP="0034038C">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34038C" w:rsidRPr="0085563E" w:rsidRDefault="0034038C" w:rsidP="0034038C">
      <w:pPr>
        <w:pStyle w:val="Default"/>
        <w:spacing w:line="276" w:lineRule="auto"/>
        <w:contextualSpacing/>
        <w:jc w:val="both"/>
        <w:rPr>
          <w:sz w:val="26"/>
          <w:szCs w:val="26"/>
        </w:rPr>
      </w:pPr>
    </w:p>
    <w:p w:rsidR="0034038C" w:rsidRPr="0085563E" w:rsidRDefault="0034038C" w:rsidP="0034038C">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Pr>
          <w:b/>
          <w:bCs/>
          <w:color w:val="000000"/>
          <w:sz w:val="26"/>
          <w:szCs w:val="26"/>
        </w:rPr>
        <w:t>__________________________</w:t>
      </w:r>
    </w:p>
    <w:p w:rsidR="0034038C" w:rsidRPr="0085563E" w:rsidRDefault="0034038C" w:rsidP="0034038C">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34038C" w:rsidRPr="0085563E" w:rsidRDefault="0034038C" w:rsidP="0034038C">
      <w:pPr>
        <w:spacing w:line="276" w:lineRule="auto"/>
        <w:contextualSpacing/>
        <w:jc w:val="both"/>
        <w:rPr>
          <w:sz w:val="26"/>
          <w:szCs w:val="26"/>
        </w:rPr>
      </w:pPr>
      <w:r w:rsidRPr="00952EA2">
        <w:rPr>
          <w:sz w:val="26"/>
          <w:szCs w:val="26"/>
        </w:rPr>
        <w:t xml:space="preserve">на обработку </w:t>
      </w:r>
      <w:r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5563E">
        <w:rPr>
          <w:color w:val="000000"/>
          <w:sz w:val="26"/>
          <w:szCs w:val="26"/>
        </w:rPr>
        <w:t>информация о результатах итогового сочинения (изложения), ин</w:t>
      </w:r>
      <w:r>
        <w:rPr>
          <w:color w:val="000000"/>
          <w:sz w:val="26"/>
          <w:szCs w:val="26"/>
        </w:rPr>
        <w:t xml:space="preserve">формация об отнесении участника </w:t>
      </w:r>
      <w:r w:rsidRPr="0085563E">
        <w:rPr>
          <w:color w:val="000000"/>
          <w:sz w:val="26"/>
          <w:szCs w:val="26"/>
        </w:rPr>
        <w:t xml:space="preserve">к категории лиц с ограниченными возможностями здоровья, </w:t>
      </w:r>
      <w:r>
        <w:rPr>
          <w:color w:val="000000"/>
          <w:sz w:val="26"/>
          <w:szCs w:val="26"/>
        </w:rPr>
        <w:t xml:space="preserve">детям-инвалидам, </w:t>
      </w:r>
      <w:r w:rsidRPr="0085563E">
        <w:rPr>
          <w:color w:val="000000"/>
          <w:sz w:val="26"/>
          <w:szCs w:val="26"/>
        </w:rPr>
        <w:t>инвалид</w:t>
      </w:r>
      <w:r>
        <w:rPr>
          <w:color w:val="000000"/>
          <w:sz w:val="26"/>
          <w:szCs w:val="26"/>
        </w:rPr>
        <w:t>ам</w:t>
      </w:r>
      <w:r w:rsidRPr="0085563E">
        <w:rPr>
          <w:sz w:val="26"/>
          <w:szCs w:val="26"/>
        </w:rPr>
        <w:t>.</w:t>
      </w:r>
    </w:p>
    <w:p w:rsidR="0034038C" w:rsidRPr="0085563E" w:rsidRDefault="0034038C" w:rsidP="0034038C">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Pr>
          <w:color w:val="000000"/>
          <w:sz w:val="26"/>
          <w:szCs w:val="26"/>
        </w:rPr>
        <w:t xml:space="preserve">(ФИС) </w:t>
      </w:r>
      <w:r w:rsidRPr="0085563E">
        <w:rPr>
          <w:color w:val="000000"/>
          <w:sz w:val="26"/>
          <w:szCs w:val="26"/>
        </w:rPr>
        <w:t xml:space="preserve">и </w:t>
      </w:r>
      <w:r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Pr="001C76FE">
        <w:rPr>
          <w:color w:val="000000"/>
          <w:sz w:val="26"/>
          <w:szCs w:val="26"/>
        </w:rPr>
        <w:t>(операторам ФИС и РИС)</w:t>
      </w:r>
      <w:r>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Pr>
          <w:color w:val="000000"/>
          <w:sz w:val="26"/>
          <w:szCs w:val="26"/>
        </w:rPr>
        <w:t>Российской Федерации</w:t>
      </w:r>
      <w:r w:rsidRPr="0085563E">
        <w:rPr>
          <w:color w:val="000000"/>
          <w:sz w:val="26"/>
          <w:szCs w:val="26"/>
        </w:rPr>
        <w:t>.</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34038C" w:rsidRPr="0085563E" w:rsidRDefault="0034038C" w:rsidP="0034038C">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Pr="0085563E">
        <w:rPr>
          <w:i/>
          <w:sz w:val="26"/>
          <w:szCs w:val="26"/>
          <w:vertAlign w:val="superscript"/>
        </w:rPr>
        <w:t>(наименование организации</w:t>
      </w:r>
      <w:r w:rsidRPr="0085563E">
        <w:rPr>
          <w:i/>
          <w:color w:val="000000"/>
          <w:sz w:val="26"/>
          <w:szCs w:val="26"/>
          <w:vertAlign w:val="superscript"/>
        </w:rPr>
        <w:t>)</w:t>
      </w:r>
    </w:p>
    <w:p w:rsidR="0034038C" w:rsidRPr="0085563E" w:rsidRDefault="0034038C" w:rsidP="0034038C">
      <w:pPr>
        <w:shd w:val="clear" w:color="auto" w:fill="FFFFFF"/>
        <w:spacing w:line="276" w:lineRule="auto"/>
        <w:contextualSpacing/>
        <w:jc w:val="both"/>
        <w:rPr>
          <w:color w:val="000000"/>
          <w:sz w:val="26"/>
          <w:szCs w:val="26"/>
        </w:rPr>
      </w:pPr>
      <w:r w:rsidRPr="0085563E">
        <w:rPr>
          <w:color w:val="000000"/>
          <w:sz w:val="26"/>
          <w:szCs w:val="26"/>
        </w:rPr>
        <w:lastRenderedPageBreak/>
        <w:t xml:space="preserve">обработку моих персональных данных в соответствии с действующим законодательством </w:t>
      </w:r>
      <w:r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1866E8" w:rsidP="0034038C">
      <w:pPr>
        <w:shd w:val="clear" w:color="auto" w:fill="FFFFFF"/>
        <w:spacing w:line="276" w:lineRule="auto"/>
        <w:ind w:firstLine="709"/>
        <w:contextualSpacing/>
        <w:jc w:val="both"/>
        <w:rPr>
          <w:color w:val="000000"/>
          <w:sz w:val="26"/>
          <w:szCs w:val="26"/>
        </w:rPr>
      </w:pPr>
      <w:r>
        <w:rPr>
          <w:color w:val="000000"/>
          <w:sz w:val="26"/>
          <w:szCs w:val="26"/>
        </w:rPr>
        <w:t>«____»</w:t>
      </w:r>
      <w:r w:rsidR="0034038C" w:rsidRPr="0085563E">
        <w:rPr>
          <w:color w:val="000000"/>
          <w:sz w:val="26"/>
          <w:szCs w:val="26"/>
        </w:rPr>
        <w:t xml:space="preserve"> ___________ 201__ г.                  _____________ /_____________/</w:t>
      </w:r>
    </w:p>
    <w:p w:rsidR="0034038C" w:rsidRDefault="0034038C" w:rsidP="0034038C">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Pr="0085563E">
        <w:rPr>
          <w:bCs/>
          <w:i/>
          <w:color w:val="000000"/>
          <w:sz w:val="26"/>
          <w:szCs w:val="26"/>
        </w:rPr>
        <w:t xml:space="preserve">Подпись </w:t>
      </w:r>
      <w:r>
        <w:rPr>
          <w:bCs/>
          <w:i/>
          <w:color w:val="000000"/>
          <w:sz w:val="26"/>
          <w:szCs w:val="26"/>
        </w:rPr>
        <w:t xml:space="preserve">         </w:t>
      </w:r>
      <w:r w:rsidRPr="0085563E">
        <w:rPr>
          <w:bCs/>
          <w:i/>
          <w:color w:val="000000"/>
          <w:sz w:val="26"/>
          <w:szCs w:val="26"/>
        </w:rPr>
        <w:t xml:space="preserve">Расшифровка </w:t>
      </w:r>
    </w:p>
    <w:p w:rsidR="0034038C" w:rsidRPr="0085563E" w:rsidRDefault="0034038C" w:rsidP="0034038C">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Pr="0085563E">
        <w:rPr>
          <w:bCs/>
          <w:i/>
          <w:color w:val="000000"/>
          <w:sz w:val="26"/>
          <w:szCs w:val="26"/>
        </w:rPr>
        <w:t>подписи</w:t>
      </w:r>
    </w:p>
    <w:p w:rsidR="0034038C" w:rsidRPr="0085563E"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477941" w:rsidRPr="00476C60" w:rsidRDefault="00477941" w:rsidP="00476C60">
      <w:pPr>
        <w:spacing w:line="360" w:lineRule="auto"/>
        <w:ind w:firstLine="709"/>
        <w:jc w:val="both"/>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Default="0047794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Pr="00667BFB" w:rsidRDefault="000042E1" w:rsidP="00667BFB">
      <w:pPr>
        <w:pStyle w:val="2"/>
        <w:jc w:val="both"/>
        <w:rPr>
          <w:rFonts w:ascii="Times New Roman" w:hAnsi="Times New Roman"/>
          <w:i w:val="0"/>
        </w:rPr>
      </w:pPr>
      <w:bookmarkStart w:id="46" w:name="_Toc431287391"/>
      <w:bookmarkStart w:id="47" w:name="_Toc494820409"/>
      <w:r w:rsidRPr="00667BFB">
        <w:rPr>
          <w:rFonts w:ascii="Times New Roman" w:hAnsi="Times New Roman"/>
          <w:i w:val="0"/>
        </w:rPr>
        <w:lastRenderedPageBreak/>
        <w:t>Приложение 4.  Инструкция для участника итогового сочинения</w:t>
      </w:r>
      <w:bookmarkEnd w:id="46"/>
      <w:r w:rsidR="00BA313A">
        <w:rPr>
          <w:rFonts w:ascii="Times New Roman" w:hAnsi="Times New Roman"/>
          <w:i w:val="0"/>
        </w:rPr>
        <w:t xml:space="preserve"> к комплекту тем итогового сочинения</w:t>
      </w:r>
      <w:bookmarkEnd w:id="47"/>
      <w:r w:rsidR="0041351D">
        <w:rPr>
          <w:rFonts w:ascii="Times New Roman" w:hAnsi="Times New Roman"/>
          <w:i w:val="0"/>
        </w:rPr>
        <w:t xml:space="preserve"> </w:t>
      </w:r>
    </w:p>
    <w:p w:rsidR="000042E1" w:rsidRPr="000042E1" w:rsidRDefault="000042E1" w:rsidP="000042E1"/>
    <w:p w:rsidR="004C3158" w:rsidRDefault="00B24EBE" w:rsidP="00A914C9">
      <w:pPr>
        <w:spacing w:before="120" w:line="276" w:lineRule="auto"/>
        <w:ind w:firstLine="709"/>
        <w:contextualSpacing/>
        <w:jc w:val="both"/>
        <w:rPr>
          <w:sz w:val="26"/>
          <w:szCs w:val="26"/>
        </w:rPr>
      </w:pPr>
      <w:r w:rsidRPr="00B24EBE">
        <w:rPr>
          <w:sz w:val="26"/>
          <w:szCs w:val="26"/>
        </w:rPr>
        <w:t xml:space="preserve">Выберите только ОДНУ из предложенных тем итогового сочинения, в бланке записи итогового сочинения перепишите название выбранной темы сочинения. Напишите сочинение-рассуждение на эту тему. </w:t>
      </w:r>
      <w:r w:rsidR="004C3158" w:rsidRPr="001C7FE7">
        <w:rPr>
          <w:sz w:val="26"/>
          <w:szCs w:val="26"/>
        </w:rPr>
        <w:t xml:space="preserve">Рекомендуемый объём − </w:t>
      </w:r>
      <w:r w:rsidR="004C3158"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4C3158" w:rsidRDefault="004C3158" w:rsidP="00A914C9">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sidR="00093774">
        <w:rPr>
          <w:sz w:val="26"/>
          <w:szCs w:val="26"/>
        </w:rPr>
        <w:t>,</w:t>
      </w:r>
      <w:r w:rsidRPr="0062618F">
        <w:rPr>
          <w:sz w:val="26"/>
          <w:szCs w:val="26"/>
        </w:rPr>
        <w:t xml:space="preserve"> и др.).</w:t>
      </w:r>
    </w:p>
    <w:p w:rsidR="004C3158" w:rsidRPr="0062618F" w:rsidRDefault="004C3158" w:rsidP="00A914C9">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4C3158" w:rsidRDefault="004C3158" w:rsidP="00A914C9">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4C3158" w:rsidRPr="001C7FE7" w:rsidRDefault="004C3158" w:rsidP="00A914C9">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4C3158" w:rsidRDefault="004C3158" w:rsidP="00A914C9">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4C3158" w:rsidRPr="001C7FE7" w:rsidRDefault="004C3158" w:rsidP="00A914C9">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0042E1" w:rsidRPr="000042E1" w:rsidRDefault="00A914C9" w:rsidP="00A914C9">
      <w:pPr>
        <w:tabs>
          <w:tab w:val="left" w:pos="7890"/>
        </w:tabs>
        <w:autoSpaceDE w:val="0"/>
        <w:autoSpaceDN w:val="0"/>
        <w:adjustRightInd w:val="0"/>
        <w:spacing w:line="360" w:lineRule="auto"/>
        <w:ind w:firstLine="709"/>
        <w:jc w:val="both"/>
        <w:rPr>
          <w:sz w:val="26"/>
          <w:szCs w:val="26"/>
        </w:rPr>
      </w:pPr>
      <w:r>
        <w:rPr>
          <w:sz w:val="26"/>
          <w:szCs w:val="26"/>
        </w:rPr>
        <w:tab/>
      </w:r>
    </w:p>
    <w:p w:rsidR="000042E1" w:rsidRPr="000042E1" w:rsidRDefault="000042E1" w:rsidP="000042E1">
      <w:pPr>
        <w:autoSpaceDE w:val="0"/>
        <w:autoSpaceDN w:val="0"/>
        <w:adjustRightInd w:val="0"/>
        <w:spacing w:line="360" w:lineRule="auto"/>
        <w:ind w:firstLine="709"/>
        <w:jc w:val="both"/>
        <w:rPr>
          <w:sz w:val="26"/>
          <w:szCs w:val="26"/>
        </w:rPr>
      </w:pPr>
    </w:p>
    <w:p w:rsidR="000042E1" w:rsidRPr="000042E1" w:rsidRDefault="000042E1" w:rsidP="000042E1">
      <w:pPr>
        <w:autoSpaceDE w:val="0"/>
        <w:autoSpaceDN w:val="0"/>
        <w:adjustRightInd w:val="0"/>
        <w:spacing w:line="360" w:lineRule="auto"/>
        <w:ind w:firstLine="709"/>
        <w:jc w:val="both"/>
        <w:rPr>
          <w:sz w:val="26"/>
          <w:szCs w:val="26"/>
        </w:rPr>
      </w:pPr>
    </w:p>
    <w:p w:rsidR="000042E1" w:rsidRDefault="000042E1"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Pr="00843F9D" w:rsidRDefault="004C3158" w:rsidP="000042E1">
      <w:pPr>
        <w:autoSpaceDE w:val="0"/>
        <w:autoSpaceDN w:val="0"/>
        <w:adjustRightInd w:val="0"/>
        <w:spacing w:line="360" w:lineRule="auto"/>
        <w:ind w:firstLine="709"/>
        <w:jc w:val="both"/>
        <w:rPr>
          <w:sz w:val="26"/>
          <w:szCs w:val="26"/>
        </w:rPr>
      </w:pPr>
    </w:p>
    <w:p w:rsidR="00093774" w:rsidRPr="00843F9D" w:rsidRDefault="00093774" w:rsidP="000042E1">
      <w:pPr>
        <w:autoSpaceDE w:val="0"/>
        <w:autoSpaceDN w:val="0"/>
        <w:adjustRightInd w:val="0"/>
        <w:spacing w:line="360" w:lineRule="auto"/>
        <w:ind w:firstLine="709"/>
        <w:jc w:val="both"/>
        <w:rPr>
          <w:sz w:val="26"/>
          <w:szCs w:val="26"/>
        </w:rPr>
      </w:pPr>
    </w:p>
    <w:p w:rsidR="000042E1" w:rsidRPr="00667BFB" w:rsidRDefault="000042E1" w:rsidP="00667BFB">
      <w:pPr>
        <w:pStyle w:val="2"/>
        <w:rPr>
          <w:rFonts w:ascii="Times New Roman" w:hAnsi="Times New Roman"/>
          <w:i w:val="0"/>
        </w:rPr>
      </w:pPr>
      <w:bookmarkStart w:id="48" w:name="_Toc431287392"/>
      <w:bookmarkStart w:id="49" w:name="_Toc494820410"/>
      <w:r w:rsidRPr="00667BFB">
        <w:rPr>
          <w:rFonts w:ascii="Times New Roman" w:hAnsi="Times New Roman"/>
          <w:i w:val="0"/>
        </w:rPr>
        <w:lastRenderedPageBreak/>
        <w:t>Приложение 5.  Инструкция для участника итогового изложения</w:t>
      </w:r>
      <w:bookmarkEnd w:id="48"/>
      <w:r w:rsidR="00BA313A">
        <w:rPr>
          <w:rFonts w:ascii="Times New Roman" w:hAnsi="Times New Roman"/>
          <w:i w:val="0"/>
        </w:rPr>
        <w:t xml:space="preserve"> к тексту итогового изложения</w:t>
      </w:r>
      <w:bookmarkEnd w:id="49"/>
    </w:p>
    <w:p w:rsidR="004C3158" w:rsidRPr="001C7FE7" w:rsidRDefault="00664B17" w:rsidP="004C3158">
      <w:pPr>
        <w:spacing w:before="120" w:line="276" w:lineRule="auto"/>
        <w:ind w:firstLine="709"/>
        <w:jc w:val="both"/>
        <w:rPr>
          <w:sz w:val="26"/>
          <w:szCs w:val="26"/>
        </w:rPr>
      </w:pPr>
      <w:r w:rsidRPr="00664B17">
        <w:rPr>
          <w:sz w:val="26"/>
          <w:szCs w:val="26"/>
        </w:rPr>
        <w:t xml:space="preserve">Прослушайте (прочитайте) текст. В бланке записи итогового изложения перепишите название текста изложения. </w:t>
      </w:r>
      <w:r w:rsidR="004C3158" w:rsidRPr="001C7FE7">
        <w:rPr>
          <w:sz w:val="26"/>
          <w:szCs w:val="26"/>
        </w:rPr>
        <w:t xml:space="preserve">Напишите подробное изложение. Рекомендуемый объём – 250-300 слов. Если в изложении менее 150 слов </w:t>
      </w:r>
      <w:r w:rsidR="004C3158" w:rsidRPr="001C7FE7">
        <w:rPr>
          <w:sz w:val="26"/>
          <w:szCs w:val="26"/>
        </w:rPr>
        <w:br/>
        <w:t xml:space="preserve">(в подсчёт включаются все слова, в том числе и служебные), то за такую работу ставится «незачёт». </w:t>
      </w:r>
    </w:p>
    <w:p w:rsidR="004C3158" w:rsidRPr="00BA490D" w:rsidRDefault="004C3158" w:rsidP="004C3158">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w:t>
      </w:r>
      <w:r w:rsidR="0041351D">
        <w:rPr>
          <w:sz w:val="26"/>
          <w:szCs w:val="26"/>
        </w:rPr>
        <w:t>е</w:t>
      </w:r>
      <w:r w:rsidRPr="00BA490D">
        <w:rPr>
          <w:sz w:val="26"/>
          <w:szCs w:val="26"/>
        </w:rPr>
        <w:t xml:space="preserve"> изложения из какого-либо источника (работа другого участника, исходный текст и др.).</w:t>
      </w:r>
    </w:p>
    <w:p w:rsidR="004C3158" w:rsidRPr="00BA490D" w:rsidRDefault="004C3158" w:rsidP="004C3158">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 оценивания).</w:t>
      </w:r>
    </w:p>
    <w:p w:rsidR="004C3158" w:rsidRPr="001C7FE7" w:rsidRDefault="004C3158" w:rsidP="004C3158">
      <w:pPr>
        <w:spacing w:line="276" w:lineRule="auto"/>
        <w:ind w:firstLine="709"/>
        <w:jc w:val="both"/>
        <w:rPr>
          <w:sz w:val="26"/>
          <w:szCs w:val="26"/>
        </w:rPr>
      </w:pPr>
      <w:r w:rsidRPr="001C7FE7">
        <w:rPr>
          <w:sz w:val="26"/>
          <w:szCs w:val="26"/>
        </w:rPr>
        <w:t>Старайтесь точно и полно передать содержание исходного текста, сохраняйте элементы его стиля</w:t>
      </w:r>
      <w:r w:rsidR="00816A43">
        <w:rPr>
          <w:sz w:val="26"/>
          <w:szCs w:val="26"/>
        </w:rPr>
        <w:t xml:space="preserve"> </w:t>
      </w:r>
      <w:r w:rsidR="00816A43" w:rsidRPr="00816A43">
        <w:rPr>
          <w:sz w:val="26"/>
          <w:szCs w:val="26"/>
        </w:rPr>
        <w:t>(изложение можно писать от 1-го или 3-го лица)</w:t>
      </w:r>
      <w:r w:rsidRPr="001C7FE7">
        <w:rPr>
          <w:sz w:val="26"/>
          <w:szCs w:val="26"/>
        </w:rPr>
        <w:t xml:space="preserve">. </w:t>
      </w:r>
    </w:p>
    <w:p w:rsidR="004C3158" w:rsidRDefault="004C3158" w:rsidP="004C3158">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4C3158" w:rsidRPr="001C7FE7" w:rsidRDefault="004C3158" w:rsidP="004C3158">
      <w:pPr>
        <w:spacing w:line="276" w:lineRule="auto"/>
        <w:ind w:firstLine="709"/>
        <w:jc w:val="both"/>
        <w:rPr>
          <w:sz w:val="26"/>
          <w:szCs w:val="26"/>
        </w:rPr>
      </w:pPr>
      <w:r w:rsidRPr="001C7FE7">
        <w:rPr>
          <w:sz w:val="26"/>
          <w:szCs w:val="26"/>
        </w:rPr>
        <w:t>Изложение пишите чётко и разборчиво.</w:t>
      </w:r>
    </w:p>
    <w:p w:rsidR="004C3158" w:rsidRPr="007D6993" w:rsidRDefault="004C3158" w:rsidP="004C3158">
      <w:pPr>
        <w:spacing w:line="276" w:lineRule="auto"/>
        <w:ind w:firstLine="709"/>
        <w:jc w:val="both"/>
        <w:rPr>
          <w:sz w:val="26"/>
          <w:szCs w:val="26"/>
        </w:rPr>
        <w:sectPr w:rsidR="004C3158" w:rsidRPr="007D6993" w:rsidSect="00A81D0F">
          <w:pgSz w:w="11906" w:h="16838"/>
          <w:pgMar w:top="1134" w:right="567" w:bottom="1134" w:left="1701" w:header="709" w:footer="709" w:gutter="0"/>
          <w:cols w:space="708"/>
          <w:docGrid w:linePitch="360"/>
        </w:sectPr>
      </w:pPr>
      <w:r w:rsidRPr="001C7FE7">
        <w:rPr>
          <w:sz w:val="26"/>
          <w:szCs w:val="26"/>
        </w:rPr>
        <w:t>При оценке изложения в первую очередь учитывает</w:t>
      </w:r>
      <w:r w:rsidR="003A5FC5">
        <w:rPr>
          <w:sz w:val="26"/>
          <w:szCs w:val="26"/>
        </w:rPr>
        <w:t>ся его содержание и логичность.</w:t>
      </w:r>
    </w:p>
    <w:bookmarkEnd w:id="31"/>
    <w:p w:rsidR="00EF766F" w:rsidRPr="00EF766F" w:rsidRDefault="00EF766F" w:rsidP="00BA313A">
      <w:pPr>
        <w:pStyle w:val="2"/>
        <w:jc w:val="both"/>
      </w:pPr>
    </w:p>
    <w:sectPr w:rsidR="00EF766F" w:rsidRPr="00EF766F" w:rsidSect="00476C6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6F5" w:rsidRDefault="000926F5" w:rsidP="005C21EF">
      <w:r>
        <w:separator/>
      </w:r>
    </w:p>
  </w:endnote>
  <w:endnote w:type="continuationSeparator" w:id="0">
    <w:p w:rsidR="000926F5" w:rsidRDefault="000926F5"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948761"/>
      <w:docPartObj>
        <w:docPartGallery w:val="Page Numbers (Bottom of Page)"/>
        <w:docPartUnique/>
      </w:docPartObj>
    </w:sdtPr>
    <w:sdtEndPr/>
    <w:sdtContent>
      <w:p w:rsidR="0078314A" w:rsidRDefault="0078314A">
        <w:pPr>
          <w:pStyle w:val="af6"/>
          <w:jc w:val="right"/>
        </w:pPr>
        <w:r>
          <w:fldChar w:fldCharType="begin"/>
        </w:r>
        <w:r>
          <w:instrText>PAGE   \* MERGEFORMAT</w:instrText>
        </w:r>
        <w:r>
          <w:fldChar w:fldCharType="separate"/>
        </w:r>
        <w:r w:rsidR="007210C9">
          <w:rPr>
            <w:noProof/>
          </w:rPr>
          <w:t>2</w:t>
        </w:r>
        <w:r>
          <w:fldChar w:fldCharType="end"/>
        </w:r>
      </w:p>
    </w:sdtContent>
  </w:sdt>
  <w:p w:rsidR="0078314A" w:rsidRDefault="0078314A" w:rsidP="007E0D33">
    <w:pPr>
      <w:pStyle w:val="af6"/>
      <w:tabs>
        <w:tab w:val="clear" w:pos="4677"/>
        <w:tab w:val="clear" w:pos="9355"/>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6F5" w:rsidRDefault="000926F5" w:rsidP="005C21EF">
      <w:r>
        <w:separator/>
      </w:r>
    </w:p>
  </w:footnote>
  <w:footnote w:type="continuationSeparator" w:id="0">
    <w:p w:rsidR="000926F5" w:rsidRDefault="000926F5" w:rsidP="005C21EF">
      <w:r>
        <w:continuationSeparator/>
      </w:r>
    </w:p>
  </w:footnote>
  <w:footnote w:id="1">
    <w:p w:rsidR="0078314A" w:rsidRPr="00667BFB" w:rsidRDefault="0078314A" w:rsidP="00667BFB">
      <w:pPr>
        <w:pStyle w:val="a9"/>
        <w:jc w:val="both"/>
        <w:rPr>
          <w:sz w:val="22"/>
          <w:szCs w:val="22"/>
        </w:rPr>
      </w:pPr>
      <w:r>
        <w:rPr>
          <w:rStyle w:val="ab"/>
        </w:rPr>
        <w:footnoteRef/>
      </w:r>
      <w:r>
        <w:t xml:space="preserve"> </w:t>
      </w:r>
      <w:r w:rsidRPr="00F449A6">
        <w:rPr>
          <w:sz w:val="22"/>
          <w:szCs w:val="22"/>
        </w:rPr>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2">
    <w:p w:rsidR="0078314A" w:rsidRPr="00F449A6" w:rsidRDefault="0078314A" w:rsidP="00C40B33">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303FAF"/>
    <w:multiLevelType w:val="multilevel"/>
    <w:tmpl w:val="A296F944"/>
    <w:lvl w:ilvl="0">
      <w:start w:val="1"/>
      <w:numFmt w:val="decimal"/>
      <w:lvlText w:val="%1."/>
      <w:lvlJc w:val="left"/>
      <w:pPr>
        <w:ind w:left="644" w:hanging="360"/>
      </w:pPr>
      <w:rPr>
        <w:i w:val="0"/>
        <w:color w:val="000000"/>
        <w:sz w:val="32"/>
      </w:rPr>
    </w:lvl>
    <w:lvl w:ilvl="1">
      <w:start w:val="1"/>
      <w:numFmt w:val="decimal"/>
      <w:isLgl/>
      <w:lvlText w:val="%1.%2."/>
      <w:lvlJc w:val="left"/>
      <w:pPr>
        <w:ind w:left="1855" w:hanging="720"/>
      </w:pPr>
      <w:rPr>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color w:val="auto"/>
      </w:rPr>
    </w:lvl>
    <w:lvl w:ilvl="5">
      <w:start w:val="1"/>
      <w:numFmt w:val="decimal"/>
      <w:isLgl/>
      <w:lvlText w:val="%1.%2.%3.%4.%5.%6."/>
      <w:lvlJc w:val="left"/>
      <w:pPr>
        <w:ind w:left="5345" w:hanging="1440"/>
      </w:pPr>
      <w:rPr>
        <w:color w:val="auto"/>
      </w:rPr>
    </w:lvl>
    <w:lvl w:ilvl="6">
      <w:start w:val="1"/>
      <w:numFmt w:val="decimal"/>
      <w:isLgl/>
      <w:lvlText w:val="%1.%2.%3.%4.%5.%6.%7."/>
      <w:lvlJc w:val="left"/>
      <w:pPr>
        <w:ind w:left="6414" w:hanging="1800"/>
      </w:pPr>
      <w:rPr>
        <w:color w:val="auto"/>
      </w:rPr>
    </w:lvl>
    <w:lvl w:ilvl="7">
      <w:start w:val="1"/>
      <w:numFmt w:val="decimal"/>
      <w:isLgl/>
      <w:lvlText w:val="%1.%2.%3.%4.%5.%6.%7.%8."/>
      <w:lvlJc w:val="left"/>
      <w:pPr>
        <w:ind w:left="7123" w:hanging="1800"/>
      </w:pPr>
      <w:rPr>
        <w:color w:val="auto"/>
      </w:rPr>
    </w:lvl>
    <w:lvl w:ilvl="8">
      <w:start w:val="1"/>
      <w:numFmt w:val="decimal"/>
      <w:isLgl/>
      <w:lvlText w:val="%1.%2.%3.%4.%5.%6.%7.%8.%9."/>
      <w:lvlJc w:val="left"/>
      <w:pPr>
        <w:ind w:left="8192" w:hanging="2160"/>
      </w:pPr>
      <w:rPr>
        <w:color w:val="auto"/>
      </w:r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0D983E0B"/>
    <w:multiLevelType w:val="hybridMultilevel"/>
    <w:tmpl w:val="BB901266"/>
    <w:lvl w:ilvl="0" w:tplc="329E5596">
      <w:start w:val="1"/>
      <w:numFmt w:val="decimal"/>
      <w:lvlText w:val="%1."/>
      <w:lvlJc w:val="left"/>
      <w:pPr>
        <w:ind w:left="72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9B74321"/>
    <w:multiLevelType w:val="hybridMultilevel"/>
    <w:tmpl w:val="4EA6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123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3F63C25"/>
    <w:multiLevelType w:val="hybridMultilevel"/>
    <w:tmpl w:val="06B0D452"/>
    <w:lvl w:ilvl="0" w:tplc="1C8C84C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2">
    <w:nsid w:val="25091680"/>
    <w:multiLevelType w:val="hybridMultilevel"/>
    <w:tmpl w:val="A71C4E7E"/>
    <w:lvl w:ilvl="0" w:tplc="9502088E">
      <w:start w:val="1"/>
      <w:numFmt w:val="decimal"/>
      <w:lvlText w:val="%1."/>
      <w:lvlJc w:val="left"/>
      <w:pPr>
        <w:tabs>
          <w:tab w:val="num" w:pos="1117"/>
        </w:tabs>
        <w:ind w:left="1117" w:hanging="360"/>
      </w:pPr>
      <w:rPr>
        <w:rFonts w:cs="Times New Roman"/>
        <w:color w:val="auto"/>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13">
    <w:nsid w:val="25EB5E80"/>
    <w:multiLevelType w:val="multilevel"/>
    <w:tmpl w:val="EE223338"/>
    <w:lvl w:ilvl="0">
      <w:start w:val="7"/>
      <w:numFmt w:val="decimal"/>
      <w:lvlText w:val="%1."/>
      <w:lvlJc w:val="left"/>
      <w:pPr>
        <w:ind w:left="532" w:hanging="390"/>
      </w:pPr>
      <w:rPr>
        <w:rFonts w:ascii="Times New Roman" w:hAnsi="Times New Roman" w:cs="Times New Roman" w:hint="default"/>
        <w:b/>
      </w:rPr>
    </w:lvl>
    <w:lvl w:ilvl="1">
      <w:start w:val="1"/>
      <w:numFmt w:val="decimal"/>
      <w:lvlText w:val="%1.%2."/>
      <w:lvlJc w:val="left"/>
      <w:pPr>
        <w:ind w:left="1146" w:hanging="72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642" w:hanging="1080"/>
      </w:pPr>
      <w:rPr>
        <w:rFonts w:hint="default"/>
      </w:rPr>
    </w:lvl>
    <w:lvl w:ilvl="4">
      <w:start w:val="1"/>
      <w:numFmt w:val="decimal"/>
      <w:lvlText w:val="%1.%2.%3.%4.%5."/>
      <w:lvlJc w:val="left"/>
      <w:pPr>
        <w:ind w:left="3210" w:hanging="1080"/>
      </w:pPr>
      <w:rPr>
        <w:rFonts w:hint="default"/>
      </w:rPr>
    </w:lvl>
    <w:lvl w:ilvl="5">
      <w:start w:val="1"/>
      <w:numFmt w:val="decimal"/>
      <w:lvlText w:val="%1.%2.%3.%4.%5.%6."/>
      <w:lvlJc w:val="left"/>
      <w:pPr>
        <w:ind w:left="4138" w:hanging="1440"/>
      </w:pPr>
      <w:rPr>
        <w:rFonts w:hint="default"/>
      </w:rPr>
    </w:lvl>
    <w:lvl w:ilvl="6">
      <w:start w:val="1"/>
      <w:numFmt w:val="decimal"/>
      <w:lvlText w:val="%1.%2.%3.%4.%5.%6.%7."/>
      <w:lvlJc w:val="left"/>
      <w:pPr>
        <w:ind w:left="4706" w:hanging="1440"/>
      </w:pPr>
      <w:rPr>
        <w:rFonts w:hint="default"/>
      </w:rPr>
    </w:lvl>
    <w:lvl w:ilvl="7">
      <w:start w:val="1"/>
      <w:numFmt w:val="decimal"/>
      <w:lvlText w:val="%1.%2.%3.%4.%5.%6.%7.%8."/>
      <w:lvlJc w:val="left"/>
      <w:pPr>
        <w:ind w:left="5634" w:hanging="1800"/>
      </w:pPr>
      <w:rPr>
        <w:rFonts w:hint="default"/>
      </w:rPr>
    </w:lvl>
    <w:lvl w:ilvl="8">
      <w:start w:val="1"/>
      <w:numFmt w:val="decimal"/>
      <w:lvlText w:val="%1.%2.%3.%4.%5.%6.%7.%8.%9."/>
      <w:lvlJc w:val="left"/>
      <w:pPr>
        <w:ind w:left="6202" w:hanging="1800"/>
      </w:pPr>
      <w:rPr>
        <w:rFonts w:hint="default"/>
      </w:rPr>
    </w:lvl>
  </w:abstractNum>
  <w:abstractNum w:abstractNumId="14">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3D23E20"/>
    <w:multiLevelType w:val="hybridMultilevel"/>
    <w:tmpl w:val="4A80A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BE4CB3"/>
    <w:multiLevelType w:val="multilevel"/>
    <w:tmpl w:val="4C140814"/>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8">
    <w:nsid w:val="3EAA3CAF"/>
    <w:multiLevelType w:val="multilevel"/>
    <w:tmpl w:val="86B67E22"/>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004" w:hanging="720"/>
      </w:pPr>
      <w:rPr>
        <w:rFonts w:ascii="Times New Roman" w:hAnsi="Times New Roman" w:hint="default"/>
      </w:rPr>
    </w:lvl>
    <w:lvl w:ilvl="2">
      <w:start w:val="1"/>
      <w:numFmt w:val="decimal"/>
      <w:lvlText w:val="%1.%2.%3."/>
      <w:lvlJc w:val="left"/>
      <w:pPr>
        <w:ind w:left="1288" w:hanging="720"/>
      </w:pPr>
      <w:rPr>
        <w:rFonts w:ascii="Times New Roman" w:hAnsi="Times New Roman" w:hint="default"/>
      </w:rPr>
    </w:lvl>
    <w:lvl w:ilvl="3">
      <w:start w:val="1"/>
      <w:numFmt w:val="decimal"/>
      <w:lvlText w:val="%1.%2.%3.%4."/>
      <w:lvlJc w:val="left"/>
      <w:pPr>
        <w:ind w:left="1932" w:hanging="1080"/>
      </w:pPr>
      <w:rPr>
        <w:rFonts w:ascii="Times New Roman" w:hAnsi="Times New Roman" w:hint="default"/>
      </w:rPr>
    </w:lvl>
    <w:lvl w:ilvl="4">
      <w:start w:val="1"/>
      <w:numFmt w:val="decimal"/>
      <w:lvlText w:val="%1.%2.%3.%4.%5."/>
      <w:lvlJc w:val="left"/>
      <w:pPr>
        <w:ind w:left="2576" w:hanging="1440"/>
      </w:pPr>
      <w:rPr>
        <w:rFonts w:ascii="Times New Roman" w:hAnsi="Times New Roman" w:hint="default"/>
      </w:rPr>
    </w:lvl>
    <w:lvl w:ilvl="5">
      <w:start w:val="1"/>
      <w:numFmt w:val="decimal"/>
      <w:lvlText w:val="%1.%2.%3.%4.%5.%6."/>
      <w:lvlJc w:val="left"/>
      <w:pPr>
        <w:ind w:left="2860" w:hanging="1440"/>
      </w:pPr>
      <w:rPr>
        <w:rFonts w:ascii="Times New Roman" w:hAnsi="Times New Roman" w:hint="default"/>
      </w:rPr>
    </w:lvl>
    <w:lvl w:ilvl="6">
      <w:start w:val="1"/>
      <w:numFmt w:val="decimal"/>
      <w:lvlText w:val="%1.%2.%3.%4.%5.%6.%7."/>
      <w:lvlJc w:val="left"/>
      <w:pPr>
        <w:ind w:left="3504" w:hanging="1800"/>
      </w:pPr>
      <w:rPr>
        <w:rFonts w:ascii="Times New Roman" w:hAnsi="Times New Roman" w:hint="default"/>
      </w:rPr>
    </w:lvl>
    <w:lvl w:ilvl="7">
      <w:start w:val="1"/>
      <w:numFmt w:val="decimal"/>
      <w:lvlText w:val="%1.%2.%3.%4.%5.%6.%7.%8."/>
      <w:lvlJc w:val="left"/>
      <w:pPr>
        <w:ind w:left="4148" w:hanging="2160"/>
      </w:pPr>
      <w:rPr>
        <w:rFonts w:ascii="Times New Roman" w:hAnsi="Times New Roman" w:hint="default"/>
      </w:rPr>
    </w:lvl>
    <w:lvl w:ilvl="8">
      <w:start w:val="1"/>
      <w:numFmt w:val="decimal"/>
      <w:lvlText w:val="%1.%2.%3.%4.%5.%6.%7.%8.%9."/>
      <w:lvlJc w:val="left"/>
      <w:pPr>
        <w:ind w:left="4432" w:hanging="2160"/>
      </w:pPr>
      <w:rPr>
        <w:rFonts w:ascii="Times New Roman" w:hAnsi="Times New Roman" w:hint="default"/>
      </w:rPr>
    </w:lvl>
  </w:abstractNum>
  <w:abstractNum w:abstractNumId="19">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D3D4419"/>
    <w:multiLevelType w:val="hybridMultilevel"/>
    <w:tmpl w:val="73108572"/>
    <w:lvl w:ilvl="0" w:tplc="0419000F">
      <w:start w:val="1"/>
      <w:numFmt w:val="decimal"/>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E1D406A"/>
    <w:multiLevelType w:val="hybridMultilevel"/>
    <w:tmpl w:val="D5BAD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582A3D"/>
    <w:multiLevelType w:val="hybridMultilevel"/>
    <w:tmpl w:val="1C9E5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15E2416"/>
    <w:multiLevelType w:val="multilevel"/>
    <w:tmpl w:val="26F00EAA"/>
    <w:lvl w:ilvl="0">
      <w:start w:val="1"/>
      <w:numFmt w:val="decimal"/>
      <w:pStyle w:val="1"/>
      <w:lvlText w:val="%1."/>
      <w:lvlJc w:val="left"/>
      <w:pPr>
        <w:ind w:left="1210" w:hanging="360"/>
      </w:pPr>
      <w:rPr>
        <w:rFonts w:cs="Times New Roman" w:hint="default"/>
        <w:sz w:val="28"/>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6">
    <w:nsid w:val="676E257B"/>
    <w:multiLevelType w:val="multilevel"/>
    <w:tmpl w:val="38100D06"/>
    <w:lvl w:ilvl="0">
      <w:start w:val="4"/>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8">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8F92A40"/>
    <w:multiLevelType w:val="hybridMultilevel"/>
    <w:tmpl w:val="58529F5A"/>
    <w:lvl w:ilvl="0" w:tplc="938E16A4">
      <w:start w:val="1"/>
      <w:numFmt w:val="decimal"/>
      <w:lvlText w:val="%1."/>
      <w:lvlJc w:val="left"/>
      <w:pPr>
        <w:ind w:left="1429" w:hanging="360"/>
      </w:pPr>
      <w:rPr>
        <w:i w:val="0"/>
        <w:strike w:val="0"/>
        <w:dstrike w:val="0"/>
        <w:u w:val="none"/>
        <w:effect w:val="none"/>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0">
    <w:nsid w:val="7DEB6278"/>
    <w:multiLevelType w:val="hybridMultilevel"/>
    <w:tmpl w:val="B0AC6A7C"/>
    <w:lvl w:ilvl="0" w:tplc="828CA444">
      <w:start w:val="1"/>
      <w:numFmt w:val="decimal"/>
      <w:lvlText w:val="%1."/>
      <w:lvlJc w:val="left"/>
      <w:pPr>
        <w:ind w:left="825" w:hanging="465"/>
      </w:pPr>
      <w:rPr>
        <w:rFonts w:eastAsiaTheme="majorEastAsia"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5"/>
  </w:num>
  <w:num w:numId="2">
    <w:abstractNumId w:val="19"/>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6"/>
  </w:num>
  <w:num w:numId="6">
    <w:abstractNumId w:val="28"/>
  </w:num>
  <w:num w:numId="7">
    <w:abstractNumId w:val="7"/>
  </w:num>
  <w:num w:numId="8">
    <w:abstractNumId w:val="31"/>
  </w:num>
  <w:num w:numId="9">
    <w:abstractNumId w:val="25"/>
  </w:num>
  <w:num w:numId="10">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9"/>
  </w:num>
  <w:num w:numId="17">
    <w:abstractNumId w:val="1"/>
  </w:num>
  <w:num w:numId="18">
    <w:abstractNumId w:val="30"/>
  </w:num>
  <w:num w:numId="19">
    <w:abstractNumId w:val="27"/>
  </w:num>
  <w:num w:numId="20">
    <w:abstractNumId w:val="5"/>
  </w:num>
  <w:num w:numId="21">
    <w:abstractNumId w:val="8"/>
  </w:num>
  <w:num w:numId="22">
    <w:abstractNumId w:val="10"/>
  </w:num>
  <w:num w:numId="23">
    <w:abstractNumId w:val="20"/>
  </w:num>
  <w:num w:numId="24">
    <w:abstractNumId w:val="9"/>
  </w:num>
  <w:num w:numId="25">
    <w:abstractNumId w:val="17"/>
  </w:num>
  <w:num w:numId="26">
    <w:abstractNumId w:val="4"/>
  </w:num>
  <w:num w:numId="27">
    <w:abstractNumId w:val="18"/>
  </w:num>
  <w:num w:numId="28">
    <w:abstractNumId w:val="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23"/>
  </w:num>
  <w:num w:numId="35">
    <w:abstractNumId w:val="22"/>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042E1"/>
    <w:rsid w:val="000310C8"/>
    <w:rsid w:val="00037D7B"/>
    <w:rsid w:val="00046522"/>
    <w:rsid w:val="000507F4"/>
    <w:rsid w:val="00050A8E"/>
    <w:rsid w:val="00064106"/>
    <w:rsid w:val="000753F2"/>
    <w:rsid w:val="00084CEE"/>
    <w:rsid w:val="00084E3B"/>
    <w:rsid w:val="000926F5"/>
    <w:rsid w:val="00093774"/>
    <w:rsid w:val="00093A5C"/>
    <w:rsid w:val="000A0494"/>
    <w:rsid w:val="000B3A8B"/>
    <w:rsid w:val="000B4016"/>
    <w:rsid w:val="000B6A4D"/>
    <w:rsid w:val="000B6B00"/>
    <w:rsid w:val="000D3643"/>
    <w:rsid w:val="000D4949"/>
    <w:rsid w:val="000D551D"/>
    <w:rsid w:val="000D6052"/>
    <w:rsid w:val="000F3769"/>
    <w:rsid w:val="000F6EB8"/>
    <w:rsid w:val="00107FD0"/>
    <w:rsid w:val="0011134B"/>
    <w:rsid w:val="00112B9B"/>
    <w:rsid w:val="00115F6D"/>
    <w:rsid w:val="00116726"/>
    <w:rsid w:val="00122039"/>
    <w:rsid w:val="00127002"/>
    <w:rsid w:val="00132C1B"/>
    <w:rsid w:val="00137D86"/>
    <w:rsid w:val="00141C6D"/>
    <w:rsid w:val="00145C9B"/>
    <w:rsid w:val="00150858"/>
    <w:rsid w:val="00162056"/>
    <w:rsid w:val="00162D35"/>
    <w:rsid w:val="00172E52"/>
    <w:rsid w:val="001866E8"/>
    <w:rsid w:val="0019045F"/>
    <w:rsid w:val="00193E7E"/>
    <w:rsid w:val="00196D06"/>
    <w:rsid w:val="001A0807"/>
    <w:rsid w:val="001A2F48"/>
    <w:rsid w:val="001B0347"/>
    <w:rsid w:val="001B70EC"/>
    <w:rsid w:val="001C038F"/>
    <w:rsid w:val="001E024D"/>
    <w:rsid w:val="00200CF9"/>
    <w:rsid w:val="00211871"/>
    <w:rsid w:val="0021618D"/>
    <w:rsid w:val="0022707A"/>
    <w:rsid w:val="00231DEC"/>
    <w:rsid w:val="00234159"/>
    <w:rsid w:val="00241BF3"/>
    <w:rsid w:val="00246C64"/>
    <w:rsid w:val="00254294"/>
    <w:rsid w:val="0026076B"/>
    <w:rsid w:val="002658AE"/>
    <w:rsid w:val="00295EAB"/>
    <w:rsid w:val="002A5D96"/>
    <w:rsid w:val="002D1D2B"/>
    <w:rsid w:val="002D43FF"/>
    <w:rsid w:val="002E35B4"/>
    <w:rsid w:val="002E3AE6"/>
    <w:rsid w:val="002E7D07"/>
    <w:rsid w:val="002F7FB5"/>
    <w:rsid w:val="003043D9"/>
    <w:rsid w:val="00311DCD"/>
    <w:rsid w:val="00311EFF"/>
    <w:rsid w:val="003162A1"/>
    <w:rsid w:val="00326C0A"/>
    <w:rsid w:val="00331C47"/>
    <w:rsid w:val="00333DA2"/>
    <w:rsid w:val="00334C2E"/>
    <w:rsid w:val="0034038C"/>
    <w:rsid w:val="0034162E"/>
    <w:rsid w:val="00347552"/>
    <w:rsid w:val="0035101C"/>
    <w:rsid w:val="00351C87"/>
    <w:rsid w:val="00367117"/>
    <w:rsid w:val="00370E76"/>
    <w:rsid w:val="00376AC7"/>
    <w:rsid w:val="003800B0"/>
    <w:rsid w:val="0038051F"/>
    <w:rsid w:val="00382D6F"/>
    <w:rsid w:val="003860F8"/>
    <w:rsid w:val="00392CBB"/>
    <w:rsid w:val="00393AD0"/>
    <w:rsid w:val="00394B04"/>
    <w:rsid w:val="003A5FC5"/>
    <w:rsid w:val="003B1BD6"/>
    <w:rsid w:val="003B3C4F"/>
    <w:rsid w:val="003B6526"/>
    <w:rsid w:val="003D5E03"/>
    <w:rsid w:val="003D61DD"/>
    <w:rsid w:val="003E1272"/>
    <w:rsid w:val="003E5FDD"/>
    <w:rsid w:val="003F2E19"/>
    <w:rsid w:val="004037A0"/>
    <w:rsid w:val="0040414D"/>
    <w:rsid w:val="00404B37"/>
    <w:rsid w:val="00406684"/>
    <w:rsid w:val="0041351D"/>
    <w:rsid w:val="00430CEB"/>
    <w:rsid w:val="0043679D"/>
    <w:rsid w:val="00437160"/>
    <w:rsid w:val="004374AA"/>
    <w:rsid w:val="00437EF0"/>
    <w:rsid w:val="00447DFA"/>
    <w:rsid w:val="004512F7"/>
    <w:rsid w:val="00453225"/>
    <w:rsid w:val="0046138A"/>
    <w:rsid w:val="00464767"/>
    <w:rsid w:val="00476C60"/>
    <w:rsid w:val="00477941"/>
    <w:rsid w:val="00477BA0"/>
    <w:rsid w:val="00486228"/>
    <w:rsid w:val="0048677B"/>
    <w:rsid w:val="004879C4"/>
    <w:rsid w:val="0049023D"/>
    <w:rsid w:val="00497E73"/>
    <w:rsid w:val="004B09E2"/>
    <w:rsid w:val="004B337D"/>
    <w:rsid w:val="004C2EAD"/>
    <w:rsid w:val="004C3158"/>
    <w:rsid w:val="004D256B"/>
    <w:rsid w:val="004D6B47"/>
    <w:rsid w:val="004E0137"/>
    <w:rsid w:val="004E1558"/>
    <w:rsid w:val="004E54D8"/>
    <w:rsid w:val="004F5B68"/>
    <w:rsid w:val="00506E40"/>
    <w:rsid w:val="00517097"/>
    <w:rsid w:val="005212BE"/>
    <w:rsid w:val="005212FD"/>
    <w:rsid w:val="00526012"/>
    <w:rsid w:val="00531D27"/>
    <w:rsid w:val="00533F47"/>
    <w:rsid w:val="00536BC3"/>
    <w:rsid w:val="005633CB"/>
    <w:rsid w:val="00566CBF"/>
    <w:rsid w:val="00574FEA"/>
    <w:rsid w:val="005778A2"/>
    <w:rsid w:val="00583E3B"/>
    <w:rsid w:val="00586C8F"/>
    <w:rsid w:val="005906D1"/>
    <w:rsid w:val="00592184"/>
    <w:rsid w:val="005932EF"/>
    <w:rsid w:val="00595F61"/>
    <w:rsid w:val="005A0B6D"/>
    <w:rsid w:val="005A1CA3"/>
    <w:rsid w:val="005A1D35"/>
    <w:rsid w:val="005A5C88"/>
    <w:rsid w:val="005A75AE"/>
    <w:rsid w:val="005B19D8"/>
    <w:rsid w:val="005B5FE0"/>
    <w:rsid w:val="005C0278"/>
    <w:rsid w:val="005C20E3"/>
    <w:rsid w:val="005C21EF"/>
    <w:rsid w:val="005C78DF"/>
    <w:rsid w:val="005D6F1F"/>
    <w:rsid w:val="005E1D3D"/>
    <w:rsid w:val="005F0667"/>
    <w:rsid w:val="00600491"/>
    <w:rsid w:val="00601E83"/>
    <w:rsid w:val="00603DD6"/>
    <w:rsid w:val="00621751"/>
    <w:rsid w:val="00625F13"/>
    <w:rsid w:val="006338DA"/>
    <w:rsid w:val="00640DD2"/>
    <w:rsid w:val="00640F89"/>
    <w:rsid w:val="00644C6A"/>
    <w:rsid w:val="00664B17"/>
    <w:rsid w:val="00667BFB"/>
    <w:rsid w:val="006714C6"/>
    <w:rsid w:val="00685A00"/>
    <w:rsid w:val="00685CC2"/>
    <w:rsid w:val="00691B77"/>
    <w:rsid w:val="00694330"/>
    <w:rsid w:val="006B16EC"/>
    <w:rsid w:val="006B17C0"/>
    <w:rsid w:val="006B27B1"/>
    <w:rsid w:val="006B5E28"/>
    <w:rsid w:val="006D0DAB"/>
    <w:rsid w:val="006E49C9"/>
    <w:rsid w:val="006F18A2"/>
    <w:rsid w:val="006F1FFE"/>
    <w:rsid w:val="006F67BC"/>
    <w:rsid w:val="00704450"/>
    <w:rsid w:val="00710F2A"/>
    <w:rsid w:val="0071197F"/>
    <w:rsid w:val="00716EB0"/>
    <w:rsid w:val="007210C9"/>
    <w:rsid w:val="007245BB"/>
    <w:rsid w:val="007309F4"/>
    <w:rsid w:val="00733171"/>
    <w:rsid w:val="00734763"/>
    <w:rsid w:val="007357D6"/>
    <w:rsid w:val="00753A78"/>
    <w:rsid w:val="00763ABC"/>
    <w:rsid w:val="007700BD"/>
    <w:rsid w:val="007722D9"/>
    <w:rsid w:val="0077700C"/>
    <w:rsid w:val="0078314A"/>
    <w:rsid w:val="00784981"/>
    <w:rsid w:val="0078519F"/>
    <w:rsid w:val="00785B33"/>
    <w:rsid w:val="00787822"/>
    <w:rsid w:val="007A5778"/>
    <w:rsid w:val="007A6B3D"/>
    <w:rsid w:val="007A713F"/>
    <w:rsid w:val="007A7A6C"/>
    <w:rsid w:val="007B25BD"/>
    <w:rsid w:val="007B599D"/>
    <w:rsid w:val="007D136F"/>
    <w:rsid w:val="007D258E"/>
    <w:rsid w:val="007E014E"/>
    <w:rsid w:val="007E0D33"/>
    <w:rsid w:val="007E5C79"/>
    <w:rsid w:val="007E6151"/>
    <w:rsid w:val="007E6BCE"/>
    <w:rsid w:val="00815497"/>
    <w:rsid w:val="008161FA"/>
    <w:rsid w:val="00816A43"/>
    <w:rsid w:val="00821AC1"/>
    <w:rsid w:val="00840395"/>
    <w:rsid w:val="00840532"/>
    <w:rsid w:val="00841B85"/>
    <w:rsid w:val="00843F9D"/>
    <w:rsid w:val="00847F9D"/>
    <w:rsid w:val="008612ED"/>
    <w:rsid w:val="00862682"/>
    <w:rsid w:val="0086522B"/>
    <w:rsid w:val="008728CF"/>
    <w:rsid w:val="00874D67"/>
    <w:rsid w:val="00880920"/>
    <w:rsid w:val="008821D5"/>
    <w:rsid w:val="008866F7"/>
    <w:rsid w:val="008A22D6"/>
    <w:rsid w:val="008B21D8"/>
    <w:rsid w:val="008B3756"/>
    <w:rsid w:val="008C148C"/>
    <w:rsid w:val="008C3104"/>
    <w:rsid w:val="008C6FFC"/>
    <w:rsid w:val="008D0EC0"/>
    <w:rsid w:val="008D37CC"/>
    <w:rsid w:val="008D67FC"/>
    <w:rsid w:val="008D7864"/>
    <w:rsid w:val="008E0085"/>
    <w:rsid w:val="008E179D"/>
    <w:rsid w:val="008E27F9"/>
    <w:rsid w:val="008E7537"/>
    <w:rsid w:val="008E7B90"/>
    <w:rsid w:val="008F685B"/>
    <w:rsid w:val="008F7E4A"/>
    <w:rsid w:val="00920D09"/>
    <w:rsid w:val="009215AB"/>
    <w:rsid w:val="00932834"/>
    <w:rsid w:val="00934486"/>
    <w:rsid w:val="009409E6"/>
    <w:rsid w:val="00944A79"/>
    <w:rsid w:val="00946105"/>
    <w:rsid w:val="00962C4F"/>
    <w:rsid w:val="00970EB0"/>
    <w:rsid w:val="00972906"/>
    <w:rsid w:val="00973342"/>
    <w:rsid w:val="00981E65"/>
    <w:rsid w:val="00982B5B"/>
    <w:rsid w:val="00984085"/>
    <w:rsid w:val="0098633F"/>
    <w:rsid w:val="009A134C"/>
    <w:rsid w:val="009A3AA6"/>
    <w:rsid w:val="009A5B07"/>
    <w:rsid w:val="009B22D6"/>
    <w:rsid w:val="009B3658"/>
    <w:rsid w:val="009C31CA"/>
    <w:rsid w:val="009D3CCC"/>
    <w:rsid w:val="009F0D67"/>
    <w:rsid w:val="00A0298A"/>
    <w:rsid w:val="00A0549F"/>
    <w:rsid w:val="00A0666E"/>
    <w:rsid w:val="00A15786"/>
    <w:rsid w:val="00A30867"/>
    <w:rsid w:val="00A37138"/>
    <w:rsid w:val="00A41341"/>
    <w:rsid w:val="00A41ADF"/>
    <w:rsid w:val="00A61E64"/>
    <w:rsid w:val="00A67C98"/>
    <w:rsid w:val="00A70D1E"/>
    <w:rsid w:val="00A70E5F"/>
    <w:rsid w:val="00A728F7"/>
    <w:rsid w:val="00A73917"/>
    <w:rsid w:val="00A81D0F"/>
    <w:rsid w:val="00A906E9"/>
    <w:rsid w:val="00A914C9"/>
    <w:rsid w:val="00A925F3"/>
    <w:rsid w:val="00A95236"/>
    <w:rsid w:val="00A96273"/>
    <w:rsid w:val="00A97F87"/>
    <w:rsid w:val="00AA0FDD"/>
    <w:rsid w:val="00AA1B97"/>
    <w:rsid w:val="00AA3271"/>
    <w:rsid w:val="00AB0061"/>
    <w:rsid w:val="00AB14AB"/>
    <w:rsid w:val="00AB7F22"/>
    <w:rsid w:val="00AC3118"/>
    <w:rsid w:val="00AC4968"/>
    <w:rsid w:val="00AC7722"/>
    <w:rsid w:val="00AD17DB"/>
    <w:rsid w:val="00AD1AB3"/>
    <w:rsid w:val="00AE58C5"/>
    <w:rsid w:val="00AF2FC9"/>
    <w:rsid w:val="00B005E2"/>
    <w:rsid w:val="00B01704"/>
    <w:rsid w:val="00B026EB"/>
    <w:rsid w:val="00B02F11"/>
    <w:rsid w:val="00B1044D"/>
    <w:rsid w:val="00B10D07"/>
    <w:rsid w:val="00B1116E"/>
    <w:rsid w:val="00B13AD8"/>
    <w:rsid w:val="00B171CD"/>
    <w:rsid w:val="00B236F2"/>
    <w:rsid w:val="00B24AD0"/>
    <w:rsid w:val="00B24EBE"/>
    <w:rsid w:val="00B2592E"/>
    <w:rsid w:val="00B3507D"/>
    <w:rsid w:val="00B4209F"/>
    <w:rsid w:val="00B44136"/>
    <w:rsid w:val="00B5053C"/>
    <w:rsid w:val="00B50C65"/>
    <w:rsid w:val="00B50D23"/>
    <w:rsid w:val="00B63BA7"/>
    <w:rsid w:val="00B8546D"/>
    <w:rsid w:val="00B8678B"/>
    <w:rsid w:val="00B92642"/>
    <w:rsid w:val="00BA18F9"/>
    <w:rsid w:val="00BA313A"/>
    <w:rsid w:val="00BA490D"/>
    <w:rsid w:val="00BA4B96"/>
    <w:rsid w:val="00BC7321"/>
    <w:rsid w:val="00BD2648"/>
    <w:rsid w:val="00BE174E"/>
    <w:rsid w:val="00BE2A66"/>
    <w:rsid w:val="00BF35E9"/>
    <w:rsid w:val="00C01EA7"/>
    <w:rsid w:val="00C0284A"/>
    <w:rsid w:val="00C031E0"/>
    <w:rsid w:val="00C071C6"/>
    <w:rsid w:val="00C07DD7"/>
    <w:rsid w:val="00C13B30"/>
    <w:rsid w:val="00C14A07"/>
    <w:rsid w:val="00C151FC"/>
    <w:rsid w:val="00C219CF"/>
    <w:rsid w:val="00C24C7C"/>
    <w:rsid w:val="00C31415"/>
    <w:rsid w:val="00C359E1"/>
    <w:rsid w:val="00C35F7B"/>
    <w:rsid w:val="00C40B33"/>
    <w:rsid w:val="00C52F10"/>
    <w:rsid w:val="00C53BE2"/>
    <w:rsid w:val="00C61A99"/>
    <w:rsid w:val="00C74144"/>
    <w:rsid w:val="00C761EE"/>
    <w:rsid w:val="00CA0833"/>
    <w:rsid w:val="00CA35DA"/>
    <w:rsid w:val="00CA3D60"/>
    <w:rsid w:val="00CB5F2E"/>
    <w:rsid w:val="00CE273B"/>
    <w:rsid w:val="00CE2BAE"/>
    <w:rsid w:val="00CE5605"/>
    <w:rsid w:val="00CF6CEB"/>
    <w:rsid w:val="00D02217"/>
    <w:rsid w:val="00D1053F"/>
    <w:rsid w:val="00D13AC2"/>
    <w:rsid w:val="00D1483D"/>
    <w:rsid w:val="00D21D29"/>
    <w:rsid w:val="00D22F59"/>
    <w:rsid w:val="00D26877"/>
    <w:rsid w:val="00D34058"/>
    <w:rsid w:val="00D41C20"/>
    <w:rsid w:val="00D45558"/>
    <w:rsid w:val="00D45E69"/>
    <w:rsid w:val="00D54979"/>
    <w:rsid w:val="00D60935"/>
    <w:rsid w:val="00D77505"/>
    <w:rsid w:val="00D80171"/>
    <w:rsid w:val="00D8498F"/>
    <w:rsid w:val="00D90C8B"/>
    <w:rsid w:val="00D92634"/>
    <w:rsid w:val="00D94200"/>
    <w:rsid w:val="00D97A4A"/>
    <w:rsid w:val="00DA575D"/>
    <w:rsid w:val="00DB35C2"/>
    <w:rsid w:val="00DC47C0"/>
    <w:rsid w:val="00DD760A"/>
    <w:rsid w:val="00DE4EDF"/>
    <w:rsid w:val="00DF26A6"/>
    <w:rsid w:val="00E043BD"/>
    <w:rsid w:val="00E12871"/>
    <w:rsid w:val="00E21417"/>
    <w:rsid w:val="00E43019"/>
    <w:rsid w:val="00E523DB"/>
    <w:rsid w:val="00E55429"/>
    <w:rsid w:val="00E639DD"/>
    <w:rsid w:val="00E714BC"/>
    <w:rsid w:val="00E71AAA"/>
    <w:rsid w:val="00E723B0"/>
    <w:rsid w:val="00E72403"/>
    <w:rsid w:val="00E7317F"/>
    <w:rsid w:val="00E75638"/>
    <w:rsid w:val="00E775D4"/>
    <w:rsid w:val="00E77685"/>
    <w:rsid w:val="00E936EE"/>
    <w:rsid w:val="00E97E70"/>
    <w:rsid w:val="00EA2538"/>
    <w:rsid w:val="00EB7B72"/>
    <w:rsid w:val="00EC1070"/>
    <w:rsid w:val="00EC2FE5"/>
    <w:rsid w:val="00EC35AE"/>
    <w:rsid w:val="00EC68CC"/>
    <w:rsid w:val="00ED44AD"/>
    <w:rsid w:val="00ED5FF1"/>
    <w:rsid w:val="00ED605B"/>
    <w:rsid w:val="00ED60C7"/>
    <w:rsid w:val="00ED6464"/>
    <w:rsid w:val="00EF1B3F"/>
    <w:rsid w:val="00EF351A"/>
    <w:rsid w:val="00EF407B"/>
    <w:rsid w:val="00EF5FD7"/>
    <w:rsid w:val="00EF766F"/>
    <w:rsid w:val="00F16685"/>
    <w:rsid w:val="00F16749"/>
    <w:rsid w:val="00F21B24"/>
    <w:rsid w:val="00F259D3"/>
    <w:rsid w:val="00F33227"/>
    <w:rsid w:val="00F40E75"/>
    <w:rsid w:val="00F52870"/>
    <w:rsid w:val="00F57788"/>
    <w:rsid w:val="00F62074"/>
    <w:rsid w:val="00F64828"/>
    <w:rsid w:val="00F71B38"/>
    <w:rsid w:val="00F74FEA"/>
    <w:rsid w:val="00F7564F"/>
    <w:rsid w:val="00F77378"/>
    <w:rsid w:val="00F83CE5"/>
    <w:rsid w:val="00F8449A"/>
    <w:rsid w:val="00F84BA0"/>
    <w:rsid w:val="00F87A35"/>
    <w:rsid w:val="00FA05E3"/>
    <w:rsid w:val="00FB1F2B"/>
    <w:rsid w:val="00FB446D"/>
    <w:rsid w:val="00FB4C55"/>
    <w:rsid w:val="00FB4EB3"/>
    <w:rsid w:val="00FB54FA"/>
    <w:rsid w:val="00FB56A0"/>
    <w:rsid w:val="00FD3DD3"/>
    <w:rsid w:val="00FD6C41"/>
    <w:rsid w:val="00FE3440"/>
    <w:rsid w:val="00FF1181"/>
    <w:rsid w:val="00FF5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4492">
      <w:bodyDiv w:val="1"/>
      <w:marLeft w:val="0"/>
      <w:marRight w:val="0"/>
      <w:marTop w:val="0"/>
      <w:marBottom w:val="0"/>
      <w:divBdr>
        <w:top w:val="none" w:sz="0" w:space="0" w:color="auto"/>
        <w:left w:val="none" w:sz="0" w:space="0" w:color="auto"/>
        <w:bottom w:val="none" w:sz="0" w:space="0" w:color="auto"/>
        <w:right w:val="none" w:sz="0" w:space="0" w:color="auto"/>
      </w:divBdr>
    </w:div>
    <w:div w:id="66267789">
      <w:bodyDiv w:val="1"/>
      <w:marLeft w:val="0"/>
      <w:marRight w:val="0"/>
      <w:marTop w:val="0"/>
      <w:marBottom w:val="0"/>
      <w:divBdr>
        <w:top w:val="none" w:sz="0" w:space="0" w:color="auto"/>
        <w:left w:val="none" w:sz="0" w:space="0" w:color="auto"/>
        <w:bottom w:val="none" w:sz="0" w:space="0" w:color="auto"/>
        <w:right w:val="none" w:sz="0" w:space="0" w:color="auto"/>
      </w:divBdr>
    </w:div>
    <w:div w:id="196161104">
      <w:bodyDiv w:val="1"/>
      <w:marLeft w:val="0"/>
      <w:marRight w:val="0"/>
      <w:marTop w:val="0"/>
      <w:marBottom w:val="0"/>
      <w:divBdr>
        <w:top w:val="none" w:sz="0" w:space="0" w:color="auto"/>
        <w:left w:val="none" w:sz="0" w:space="0" w:color="auto"/>
        <w:bottom w:val="none" w:sz="0" w:space="0" w:color="auto"/>
        <w:right w:val="none" w:sz="0" w:space="0" w:color="auto"/>
      </w:divBdr>
    </w:div>
    <w:div w:id="525992409">
      <w:bodyDiv w:val="1"/>
      <w:marLeft w:val="0"/>
      <w:marRight w:val="0"/>
      <w:marTop w:val="0"/>
      <w:marBottom w:val="0"/>
      <w:divBdr>
        <w:top w:val="none" w:sz="0" w:space="0" w:color="auto"/>
        <w:left w:val="none" w:sz="0" w:space="0" w:color="auto"/>
        <w:bottom w:val="none" w:sz="0" w:space="0" w:color="auto"/>
        <w:right w:val="none" w:sz="0" w:space="0" w:color="auto"/>
      </w:divBdr>
    </w:div>
    <w:div w:id="875897354">
      <w:bodyDiv w:val="1"/>
      <w:marLeft w:val="0"/>
      <w:marRight w:val="0"/>
      <w:marTop w:val="0"/>
      <w:marBottom w:val="0"/>
      <w:divBdr>
        <w:top w:val="none" w:sz="0" w:space="0" w:color="auto"/>
        <w:left w:val="none" w:sz="0" w:space="0" w:color="auto"/>
        <w:bottom w:val="none" w:sz="0" w:space="0" w:color="auto"/>
        <w:right w:val="none" w:sz="0" w:space="0" w:color="auto"/>
      </w:divBdr>
    </w:div>
    <w:div w:id="1023282847">
      <w:bodyDiv w:val="1"/>
      <w:marLeft w:val="0"/>
      <w:marRight w:val="0"/>
      <w:marTop w:val="0"/>
      <w:marBottom w:val="0"/>
      <w:divBdr>
        <w:top w:val="none" w:sz="0" w:space="0" w:color="auto"/>
        <w:left w:val="none" w:sz="0" w:space="0" w:color="auto"/>
        <w:bottom w:val="none" w:sz="0" w:space="0" w:color="auto"/>
        <w:right w:val="none" w:sz="0" w:space="0" w:color="auto"/>
      </w:divBdr>
    </w:div>
    <w:div w:id="1186021150">
      <w:bodyDiv w:val="1"/>
      <w:marLeft w:val="0"/>
      <w:marRight w:val="0"/>
      <w:marTop w:val="0"/>
      <w:marBottom w:val="0"/>
      <w:divBdr>
        <w:top w:val="none" w:sz="0" w:space="0" w:color="auto"/>
        <w:left w:val="none" w:sz="0" w:space="0" w:color="auto"/>
        <w:bottom w:val="none" w:sz="0" w:space="0" w:color="auto"/>
        <w:right w:val="none" w:sz="0" w:space="0" w:color="auto"/>
      </w:divBdr>
    </w:div>
    <w:div w:id="1241478530">
      <w:bodyDiv w:val="1"/>
      <w:marLeft w:val="0"/>
      <w:marRight w:val="0"/>
      <w:marTop w:val="0"/>
      <w:marBottom w:val="0"/>
      <w:divBdr>
        <w:top w:val="none" w:sz="0" w:space="0" w:color="auto"/>
        <w:left w:val="none" w:sz="0" w:space="0" w:color="auto"/>
        <w:bottom w:val="none" w:sz="0" w:space="0" w:color="auto"/>
        <w:right w:val="none" w:sz="0" w:space="0" w:color="auto"/>
      </w:divBdr>
    </w:div>
    <w:div w:id="1252814182">
      <w:bodyDiv w:val="1"/>
      <w:marLeft w:val="0"/>
      <w:marRight w:val="0"/>
      <w:marTop w:val="0"/>
      <w:marBottom w:val="0"/>
      <w:divBdr>
        <w:top w:val="none" w:sz="0" w:space="0" w:color="auto"/>
        <w:left w:val="none" w:sz="0" w:space="0" w:color="auto"/>
        <w:bottom w:val="none" w:sz="0" w:space="0" w:color="auto"/>
        <w:right w:val="none" w:sz="0" w:space="0" w:color="auto"/>
      </w:divBdr>
    </w:div>
    <w:div w:id="1377317401">
      <w:bodyDiv w:val="1"/>
      <w:marLeft w:val="0"/>
      <w:marRight w:val="0"/>
      <w:marTop w:val="0"/>
      <w:marBottom w:val="0"/>
      <w:divBdr>
        <w:top w:val="none" w:sz="0" w:space="0" w:color="auto"/>
        <w:left w:val="none" w:sz="0" w:space="0" w:color="auto"/>
        <w:bottom w:val="none" w:sz="0" w:space="0" w:color="auto"/>
        <w:right w:val="none" w:sz="0" w:space="0" w:color="auto"/>
      </w:divBdr>
    </w:div>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163070">
      <w:bodyDiv w:val="1"/>
      <w:marLeft w:val="0"/>
      <w:marRight w:val="0"/>
      <w:marTop w:val="0"/>
      <w:marBottom w:val="0"/>
      <w:divBdr>
        <w:top w:val="none" w:sz="0" w:space="0" w:color="auto"/>
        <w:left w:val="none" w:sz="0" w:space="0" w:color="auto"/>
        <w:bottom w:val="none" w:sz="0" w:space="0" w:color="auto"/>
        <w:right w:val="none" w:sz="0" w:space="0" w:color="auto"/>
      </w:divBdr>
    </w:div>
    <w:div w:id="1707296425">
      <w:bodyDiv w:val="1"/>
      <w:marLeft w:val="0"/>
      <w:marRight w:val="0"/>
      <w:marTop w:val="0"/>
      <w:marBottom w:val="0"/>
      <w:divBdr>
        <w:top w:val="none" w:sz="0" w:space="0" w:color="auto"/>
        <w:left w:val="none" w:sz="0" w:space="0" w:color="auto"/>
        <w:bottom w:val="none" w:sz="0" w:space="0" w:color="auto"/>
        <w:right w:val="none" w:sz="0" w:space="0" w:color="auto"/>
      </w:divBdr>
    </w:div>
    <w:div w:id="209585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F1801-8B96-4F1F-A083-25D95AF0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8835</Words>
  <Characters>50366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к итоговому сочинению (изложению) для участников итогового сочинения (изложения)</vt:lpstr>
    </vt:vector>
  </TitlesOfParts>
  <Company>DG Win&amp;Soft</Company>
  <LinksUpToDate>false</LinksUpToDate>
  <CharactersWithSpaces>59083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к итоговому сочинению (изложению) для участников итогового сочинения (изложения)</dc:title>
  <dc:creator>Саламадина Дарья Олеговна;Ольга</dc:creator>
  <cp:lastModifiedBy>metod</cp:lastModifiedBy>
  <cp:revision>2</cp:revision>
  <cp:lastPrinted>2016-10-07T13:36:00Z</cp:lastPrinted>
  <dcterms:created xsi:type="dcterms:W3CDTF">2017-10-13T12:15:00Z</dcterms:created>
  <dcterms:modified xsi:type="dcterms:W3CDTF">2017-10-13T12:15:00Z</dcterms:modified>
</cp:coreProperties>
</file>